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Arial"/>
          <w:sz w:val="24"/>
          <w:lang w:eastAsia="en-US"/>
        </w:rPr>
        <w:id w:val="599922056"/>
        <w:docPartObj>
          <w:docPartGallery w:val="Cover Pages"/>
          <w:docPartUnique/>
        </w:docPartObj>
      </w:sdtPr>
      <w:sdtEndPr/>
      <w:sdtContent>
        <w:p w:rsidR="00D40646" w:rsidRDefault="008D0BC6">
          <w:pPr>
            <w:pStyle w:val="Sansinterligne"/>
          </w:pPr>
          <w:r>
            <w:rPr>
              <w:rFonts w:eastAsia="Times New Roman" w:cs="Arial"/>
              <w:noProof/>
              <w:sz w:val="24"/>
              <w:szCs w:val="24"/>
            </w:rPr>
            <w:drawing>
              <wp:anchor distT="0" distB="0" distL="114300" distR="114300" simplePos="0" relativeHeight="251674624" behindDoc="0" locked="0" layoutInCell="1" allowOverlap="1" wp14:anchorId="58BCF74C" wp14:editId="6467F287">
                <wp:simplePos x="0" y="0"/>
                <wp:positionH relativeFrom="margin">
                  <wp:align>center</wp:align>
                </wp:positionH>
                <wp:positionV relativeFrom="paragraph">
                  <wp:posOffset>9525</wp:posOffset>
                </wp:positionV>
                <wp:extent cx="3125470" cy="99060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V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470" cy="990600"/>
                        </a:xfrm>
                        <a:prstGeom prst="rect">
                          <a:avLst/>
                        </a:prstGeom>
                      </pic:spPr>
                    </pic:pic>
                  </a:graphicData>
                </a:graphic>
                <wp14:sizeRelH relativeFrom="page">
                  <wp14:pctWidth>0</wp14:pctWidth>
                </wp14:sizeRelH>
                <wp14:sizeRelV relativeFrom="page">
                  <wp14:pctHeight>0</wp14:pctHeight>
                </wp14:sizeRelV>
              </wp:anchor>
            </w:drawing>
          </w:r>
          <w:r w:rsidR="00D40646" w:rsidRPr="00D40646">
            <w:rPr>
              <w:noProof/>
              <w:color w:val="669904"/>
            </w:rPr>
            <mc:AlternateContent>
              <mc:Choice Requires="wpg">
                <w:drawing>
                  <wp:anchor distT="0" distB="0" distL="114300" distR="114300" simplePos="0" relativeHeight="251671552" behindDoc="1" locked="0" layoutInCell="1" allowOverlap="1" wp14:anchorId="44C8D2E4" wp14:editId="674F544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6" name="Groupe 6"/>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12" name="Rectangle 12"/>
                            <wps:cNvSpPr/>
                            <wps:spPr>
                              <a:xfrm>
                                <a:off x="0" y="0"/>
                                <a:ext cx="194535" cy="9125712"/>
                              </a:xfrm>
                              <a:prstGeom prst="rect">
                                <a:avLst/>
                              </a:prstGeom>
                              <a:gradFill flip="none" rotWithShape="1">
                                <a:gsLst>
                                  <a:gs pos="0">
                                    <a:srgbClr val="669904">
                                      <a:tint val="66000"/>
                                      <a:satMod val="160000"/>
                                    </a:srgbClr>
                                  </a:gs>
                                  <a:gs pos="50000">
                                    <a:srgbClr val="669904">
                                      <a:tint val="44500"/>
                                      <a:satMod val="160000"/>
                                    </a:srgbClr>
                                  </a:gs>
                                  <a:gs pos="100000">
                                    <a:srgbClr val="669904">
                                      <a:tint val="23500"/>
                                      <a:satMod val="160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4" name="Groupe 14"/>
                            <wpg:cNvGrpSpPr/>
                            <wpg:grpSpPr>
                              <a:xfrm>
                                <a:off x="76200" y="4210050"/>
                                <a:ext cx="2057400" cy="4910328"/>
                                <a:chOff x="80645" y="4211812"/>
                                <a:chExt cx="1306273" cy="3121026"/>
                              </a:xfrm>
                            </wpg:grpSpPr>
                            <wpg:grpSp>
                              <wpg:cNvPr id="15" name="Groupe 15"/>
                              <wpg:cNvGrpSpPr>
                                <a:grpSpLocks noChangeAspect="1"/>
                              </wpg:cNvGrpSpPr>
                              <wpg:grpSpPr>
                                <a:xfrm>
                                  <a:off x="141062" y="4211812"/>
                                  <a:ext cx="1047750" cy="3121026"/>
                                  <a:chOff x="141062" y="4211812"/>
                                  <a:chExt cx="1047750" cy="3121026"/>
                                </a:xfrm>
                              </wpg:grpSpPr>
                              <wps:wsp>
                                <wps:cNvPr id="16" name="Forme libre 16"/>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669904"/>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669904"/>
                                  </a:solidFill>
                                  <a:ln w="0">
                                    <a:solidFill>
                                      <a:srgbClr val="669904"/>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669904"/>
                                  </a:solidFill>
                                  <a:ln w="0">
                                    <a:solidFill>
                                      <a:srgbClr val="669904"/>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rgbClr val="669904"/>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0"/>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rgbClr val="669904"/>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669904"/>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669904"/>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669904"/>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8" name="Groupe 28"/>
                              <wpg:cNvGrpSpPr>
                                <a:grpSpLocks noChangeAspect="1"/>
                              </wpg:cNvGrpSpPr>
                              <wpg:grpSpPr>
                                <a:xfrm>
                                  <a:off x="80645" y="4826972"/>
                                  <a:ext cx="1306273" cy="2505863"/>
                                  <a:chOff x="80645" y="4649964"/>
                                  <a:chExt cx="874712" cy="1677988"/>
                                </a:xfrm>
                              </wpg:grpSpPr>
                              <wps:wsp>
                                <wps:cNvPr id="29" name="Forme libre 29"/>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669904">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669904">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e libre 3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669904">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e libre 3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e libre 3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e libre 3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669904">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e libre 3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e libre 3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orme libre 3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e libre 3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669904">
                                      <a:alpha val="20000"/>
                                    </a:srgb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11E02C5" id="Groupe 6" o:spid="_x0000_s1026" style="position:absolute;margin-left:0;margin-top:0;width:168pt;height:718.55pt;z-index:-25164492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">
                    <v:rect id="Rectangle 1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" fillcolor="#aecf92" stroked="f" strokeweight="1pt">
                      <v:fill color2="#e6efe0" rotate="t" angle="90" colors="0 #aecf92;.5 #cde0be;1 #e6efe0" focus="100%" type="gradient"/>
                    </v:rect>
                    <v:group id="Groupe 14"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e 15"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Forme libre 16"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" path="m,l39,152,84,304r38,113l122,440,76,306,39,180,6,53,,xe" fillcolor="#669904" strokecolor="#44546a [3215]" strokeweight="0">
                          <v:path arrowok="t" o:connecttype="custom" o:connectlocs="0,0;61913,241300;133350,482600;193675,661988;193675,698500;120650,485775;61913,285750;9525,84138;0,0" o:connectangles="0,0,0,0,0,0,0,0,0"/>
                        </v:shape>
                        <v:shape id="Forme libre 17"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" path="m,l8,19,37,93r30,74l116,269r-8,l60,169,30,98,1,25,,xe" fillcolor="#669904" strokecolor="#669904" strokeweight="0">
                          <v:path arrowok="t" o:connecttype="custom" o:connectlocs="0,0;12700,30163;58738,147638;106363,265113;184150,427038;171450,427038;95250,268288;47625,155575;1588,39688;0,0" o:connectangles="0,0,0,0,0,0,0,0,0,0"/>
                        </v:shape>
                        <v:shape id="Forme libre 18"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" path="m,l,,1,79r2,80l12,317,23,476,39,634,58,792,83,948r24,138l135,1223r5,49l138,1262,105,1106,77,949,53,792,35,634,20,476,9,317,2,159,,79,,xe" fillcolor="#669904" strokecolor="#669904"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19"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" path="m45,r,l35,66r-9,67l14,267,6,401,3,534,6,669r8,134l18,854r,-3l9,814,8,803,1,669,,534,3,401,12,267,25,132,34,66,45,xe" fillcolor="#44546a [3215]" strokecolor="#669904"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0"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" path="m,l10,44r11,82l34,207r19,86l75,380r25,86l120,521r21,55l152,618r2,11l140,595,115,532,93,468,67,383,47,295,28,207,12,104,,xe" fillcolor="#44546a [3215]" strokecolor="#669904"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1"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2"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orme libre 23"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" path="m394,r,l356,38,319,77r-35,40l249,160r-42,58l168,276r-37,63l98,402,69,467,45,535,26,604,14,673,7,746,6,766,,749r1,-5l7,673,21,603,40,533,65,466,94,400r33,-64l164,275r40,-60l248,158r34,-42l318,76,354,37,394,xe" fillcolor="#669904"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4"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t+xwAAANsAAAAPAAAAZHJzL2Rvd25yZXYueG1sRI/dSsNA&#10;FITvC32H5RS8Ke3GpUh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Ct5237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5"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" path="m,l31,65r-8,l,xe" fillcolor="#669904" strokecolor="#44546a [3215]" strokeweight="0">
                          <v:path arrowok="t" o:connecttype="custom" o:connectlocs="0,0;49213,103188;36513,103188;0,0" o:connectangles="0,0,0,0"/>
                        </v:shape>
                        <v:shape id="Forme libre 26"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orme libre 27"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" path="m,l6,16,21,49,33,84r12,34l44,118,13,53,11,42,,xe" fillcolor="#669904" strokecolor="#44546a [3215]" strokeweight="0">
                          <v:path arrowok="t" o:connecttype="custom" o:connectlocs="0,0;9525,25400;33338,77788;52388,133350;71438,187325;69850,187325;20638,84138;17463,66675;0,0" o:connectangles="0,0,0,0,0,0,0,0,0"/>
                        </v:shape>
                      </v:group>
                      <v:group id="Groupe 28"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orme libre 29"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30"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" path="m,l8,20,37,96r32,74l118,275r-9,l61,174,30,100,,26,,xe" fillcolor="#669904" strokecolor="#44546a [3215]" strokeweight="0">
                          <v:fill opacity="13107f"/>
                          <v:stroke opacity="13107f"/>
                          <v:path arrowok="t" o:connecttype="custom" o:connectlocs="0,0;12700,31750;58738,152400;109538,269875;187325,436563;173038,436563;96838,276225;47625,158750;0,41275;0,0" o:connectangles="0,0,0,0,0,0,0,0,0,0"/>
                        </v:shape>
                        <v:shape id="Forme libre 31"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" path="m,l16,72r4,49l18,112,,31,,xe" fillcolor="#669904" strokecolor="#44546a [3215]" strokeweight="0">
                          <v:fill opacity="13107f"/>
                          <v:stroke opacity="13107f"/>
                          <v:path arrowok="t" o:connecttype="custom" o:connectlocs="0,0;25400,114300;31750,192088;28575,177800;0,49213;0,0" o:connectangles="0,0,0,0,0,0"/>
                        </v:shape>
                        <v:shape id="Forme libre 3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" path="m,l11,46r11,83l36,211r19,90l76,389r27,87l123,533r21,55l155,632r3,11l142,608,118,544,95,478,69,391,47,302,29,212,13,107,,xe" fillcolor="#669904"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3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Forme libre 3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wgAAANsAAAAPAAAAZHJzL2Rvd25yZXYueG1sRI/NqsIw&#10;FIT3gu8QjuBOU/Ui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B+/Y9C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3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" path="m402,r,1l363,39,325,79r-35,42l255,164r-44,58l171,284r-38,62l100,411,71,478,45,546,27,617,13,689,7,761r,21l,765r1,-4l7,688,21,616,40,545,66,475,95,409r35,-66l167,281r42,-61l253,163r34,-43l324,78,362,38,402,xe" fillcolor="#669904"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3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3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e libre 3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Forme libre 3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" path="m,l7,16,22,50,33,86r13,35l45,121,14,55,11,44,,xe" fillcolor="#669904"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D40646">
            <w:rPr>
              <w:noProof/>
            </w:rPr>
            <mc:AlternateContent>
              <mc:Choice Requires="wps">
                <w:drawing>
                  <wp:anchor distT="0" distB="0" distL="114300" distR="114300" simplePos="0" relativeHeight="251673600" behindDoc="0" locked="0" layoutInCell="1" allowOverlap="1" wp14:anchorId="29F26257" wp14:editId="52B377D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CFB" w:rsidRPr="00DE1B23" w:rsidRDefault="00AE2CFB">
                                <w:pPr>
                                  <w:pStyle w:val="Sansinterligne"/>
                                  <w:rPr>
                                    <w:rFonts w:cs="Arial"/>
                                    <w:sz w:val="24"/>
                                    <w:szCs w:val="20"/>
                                  </w:rPr>
                                </w:pPr>
                                <w:r w:rsidRPr="00DE1B23">
                                  <w:rPr>
                                    <w:rFonts w:cs="Arial"/>
                                    <w:sz w:val="24"/>
                                    <w:szCs w:val="20"/>
                                  </w:rPr>
                                  <w:t>Pastorale de Voir Ensemble</w:t>
                                </w:r>
                              </w:p>
                              <w:p w:rsidR="00AE2CFB" w:rsidRPr="00DE1B23" w:rsidRDefault="00ED6F77">
                                <w:pPr>
                                  <w:pStyle w:val="Sansinterligne"/>
                                  <w:rPr>
                                    <w:rFonts w:cs="Arial"/>
                                    <w:color w:val="595959" w:themeColor="text1" w:themeTint="A6"/>
                                    <w:sz w:val="24"/>
                                    <w:szCs w:val="20"/>
                                  </w:rPr>
                                </w:pPr>
                                <w:hyperlink r:id="rId9" w:history="1">
                                  <w:r w:rsidR="00AE2CFB" w:rsidRPr="00DE1B23">
                                    <w:rPr>
                                      <w:rStyle w:val="Lienhypertexte"/>
                                      <w:rFonts w:cs="Arial"/>
                                      <w:sz w:val="24"/>
                                      <w:szCs w:val="20"/>
                                    </w:rPr>
                                    <w:t>pastorale@voirensemble.asso.fr</w:t>
                                  </w:r>
                                </w:hyperlink>
                                <w:r w:rsidR="00AE2CFB" w:rsidRPr="00DE1B23">
                                  <w:rPr>
                                    <w:rFonts w:cs="Arial"/>
                                    <w:color w:val="595959" w:themeColor="text1" w:themeTint="A6"/>
                                    <w:sz w:val="24"/>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9F26257" id="_x0000_t202" coordsize="21600,21600" o:spt="202" path="m,l,21600r21600,l21600,xe">
                    <v:stroke joinstyle="miter"/>
                    <v:path gradientshapeok="t" o:connecttype="rect"/>
                  </v:shapetype>
                  <v:shape id="Zone de texte 40" o:spid="_x0000_s1026" type="#_x0000_t202" style="position:absolute;margin-left:0;margin-top:0;width:4in;height:28.8pt;z-index:25167360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" filled="f" stroked="f" strokeweight=".5pt">
                    <v:textbox style="mso-fit-shape-to-text:t" inset="0,0,0,0">
                      <w:txbxContent>
                        <w:p w:rsidR="00AE2CFB" w:rsidRPr="00DE1B23" w:rsidRDefault="00AE2CFB">
                          <w:pPr>
                            <w:pStyle w:val="Sansinterligne"/>
                            <w:rPr>
                              <w:rFonts w:cs="Arial"/>
                              <w:sz w:val="24"/>
                              <w:szCs w:val="20"/>
                            </w:rPr>
                          </w:pPr>
                          <w:r w:rsidRPr="00DE1B23">
                            <w:rPr>
                              <w:rFonts w:cs="Arial"/>
                              <w:sz w:val="24"/>
                              <w:szCs w:val="20"/>
                            </w:rPr>
                            <w:t>Pastorale de Voir Ensemble</w:t>
                          </w:r>
                        </w:p>
                        <w:p w:rsidR="00AE2CFB" w:rsidRPr="00DE1B23" w:rsidRDefault="00F46709">
                          <w:pPr>
                            <w:pStyle w:val="Sansinterligne"/>
                            <w:rPr>
                              <w:rFonts w:cs="Arial"/>
                              <w:color w:val="595959" w:themeColor="text1" w:themeTint="A6"/>
                              <w:sz w:val="24"/>
                              <w:szCs w:val="20"/>
                            </w:rPr>
                          </w:pPr>
                          <w:hyperlink r:id="rId10" w:history="1">
                            <w:r w:rsidR="00AE2CFB" w:rsidRPr="00DE1B23">
                              <w:rPr>
                                <w:rStyle w:val="Lienhypertexte"/>
                                <w:rFonts w:cs="Arial"/>
                                <w:sz w:val="24"/>
                                <w:szCs w:val="20"/>
                              </w:rPr>
                              <w:t>pastorale@voirensemble.asso.fr</w:t>
                            </w:r>
                          </w:hyperlink>
                          <w:r w:rsidR="00AE2CFB" w:rsidRPr="00DE1B23">
                            <w:rPr>
                              <w:rFonts w:cs="Arial"/>
                              <w:color w:val="595959" w:themeColor="text1" w:themeTint="A6"/>
                              <w:sz w:val="24"/>
                              <w:szCs w:val="20"/>
                            </w:rPr>
                            <w:t xml:space="preserve"> </w:t>
                          </w:r>
                        </w:p>
                      </w:txbxContent>
                    </v:textbox>
                    <w10:wrap anchorx="page" anchory="page"/>
                  </v:shape>
                </w:pict>
              </mc:Fallback>
            </mc:AlternateContent>
          </w:r>
        </w:p>
        <w:p w:rsidR="007E383E" w:rsidRPr="007E383E" w:rsidRDefault="00D40646" w:rsidP="00D02A30">
          <w:pPr>
            <w:rPr>
              <w:lang w:eastAsia="fr-FR"/>
            </w:rPr>
          </w:pPr>
          <w:r>
            <w:rPr>
              <w:noProof/>
              <w:lang w:eastAsia="fr-FR"/>
            </w:rPr>
            <mc:AlternateContent>
              <mc:Choice Requires="wps">
                <w:drawing>
                  <wp:anchor distT="0" distB="0" distL="114300" distR="114300" simplePos="0" relativeHeight="251672576" behindDoc="0" locked="0" layoutInCell="1" allowOverlap="1" wp14:anchorId="3C05FEC6" wp14:editId="4D0BCE04">
                    <wp:simplePos x="0" y="0"/>
                    <wp:positionH relativeFrom="margin">
                      <wp:posOffset>776605</wp:posOffset>
                    </wp:positionH>
                    <wp:positionV relativeFrom="page">
                      <wp:posOffset>2600325</wp:posOffset>
                    </wp:positionV>
                    <wp:extent cx="4648200" cy="1069848"/>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46482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CFB" w:rsidRPr="00F55A2B" w:rsidRDefault="00ED6F77" w:rsidP="00F55A2B">
                                <w:pPr>
                                  <w:pStyle w:val="Sansinterligne"/>
                                  <w:jc w:val="center"/>
                                  <w:rPr>
                                    <w:rFonts w:asciiTheme="majorHAnsi" w:eastAsiaTheme="majorEastAsia" w:hAnsiTheme="majorHAnsi" w:cstheme="majorBidi"/>
                                    <w:b/>
                                    <w:color w:val="262626" w:themeColor="text1" w:themeTint="D9"/>
                                    <w:sz w:val="36"/>
                                    <w:szCs w:val="36"/>
                                  </w:rPr>
                                </w:pPr>
                                <w:sdt>
                                  <w:sdtPr>
                                    <w:rPr>
                                      <w:rFonts w:cs="Arial"/>
                                      <w:b/>
                                      <w:sz w:val="36"/>
                                      <w:szCs w:val="36"/>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3719C" w:rsidRPr="00F55A2B">
                                      <w:rPr>
                                        <w:rFonts w:cs="Arial"/>
                                        <w:b/>
                                        <w:sz w:val="36"/>
                                        <w:szCs w:val="36"/>
                                      </w:rPr>
                                      <w:t>THEME D’ANNEE 2019-2020 :</w:t>
                                    </w:r>
                                  </w:sdtContent>
                                </w:sdt>
                              </w:p>
                              <w:p w:rsidR="00AE2CFB" w:rsidRPr="00F55A2B" w:rsidRDefault="00ED6F77" w:rsidP="00F55A2B">
                                <w:pPr>
                                  <w:jc w:val="center"/>
                                  <w:rPr>
                                    <w:b/>
                                    <w:color w:val="404040" w:themeColor="text1" w:themeTint="BF"/>
                                    <w:sz w:val="36"/>
                                    <w:szCs w:val="36"/>
                                  </w:rPr>
                                </w:pPr>
                                <w:sdt>
                                  <w:sdtPr>
                                    <w:rPr>
                                      <w:b/>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3719C" w:rsidRPr="00F55A2B">
                                      <w:rPr>
                                        <w:b/>
                                        <w:sz w:val="36"/>
                                        <w:szCs w:val="36"/>
                                      </w:rPr>
                                      <w:t>La solidarité, un chemin de Fraternité</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05FEC6" id="Zone de texte 41" o:spid="_x0000_s1027" type="#_x0000_t202" style="position:absolute;margin-left:61.15pt;margin-top:204.75pt;width:366pt;height:8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" filled="f" stroked="f" strokeweight=".5pt">
                    <v:textbox inset="0,0,0,0">
                      <w:txbxContent>
                        <w:p w:rsidR="00AE2CFB" w:rsidRPr="00F55A2B" w:rsidRDefault="00F46709" w:rsidP="00F55A2B">
                          <w:pPr>
                            <w:pStyle w:val="Sansinterligne"/>
                            <w:jc w:val="center"/>
                            <w:rPr>
                              <w:rFonts w:asciiTheme="majorHAnsi" w:eastAsiaTheme="majorEastAsia" w:hAnsiTheme="majorHAnsi" w:cstheme="majorBidi"/>
                              <w:b/>
                              <w:color w:val="262626" w:themeColor="text1" w:themeTint="D9"/>
                              <w:sz w:val="36"/>
                              <w:szCs w:val="36"/>
                            </w:rPr>
                          </w:pPr>
                          <w:sdt>
                            <w:sdtPr>
                              <w:rPr>
                                <w:rFonts w:cs="Arial"/>
                                <w:b/>
                                <w:sz w:val="36"/>
                                <w:szCs w:val="36"/>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B3719C" w:rsidRPr="00F55A2B">
                                <w:rPr>
                                  <w:rFonts w:cs="Arial"/>
                                  <w:b/>
                                  <w:sz w:val="36"/>
                                  <w:szCs w:val="36"/>
                                </w:rPr>
                                <w:t>THEME D’ANNEE 2019-2020 :</w:t>
                              </w:r>
                            </w:sdtContent>
                          </w:sdt>
                        </w:p>
                        <w:p w:rsidR="00AE2CFB" w:rsidRPr="00F55A2B" w:rsidRDefault="00F46709" w:rsidP="00F55A2B">
                          <w:pPr>
                            <w:jc w:val="center"/>
                            <w:rPr>
                              <w:b/>
                              <w:color w:val="404040" w:themeColor="text1" w:themeTint="BF"/>
                              <w:sz w:val="36"/>
                              <w:szCs w:val="36"/>
                            </w:rPr>
                          </w:pPr>
                          <w:sdt>
                            <w:sdtPr>
                              <w:rPr>
                                <w:b/>
                                <w:color w:val="404040" w:themeColor="text1" w:themeTint="BF"/>
                                <w:sz w:val="36"/>
                                <w:szCs w:val="36"/>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B3719C" w:rsidRPr="00F55A2B">
                                <w:rPr>
                                  <w:b/>
                                  <w:sz w:val="36"/>
                                  <w:szCs w:val="36"/>
                                </w:rPr>
                                <w:t>La solidarité, un chemin de Fraternité</w:t>
                              </w:r>
                            </w:sdtContent>
                          </w:sdt>
                        </w:p>
                      </w:txbxContent>
                    </v:textbox>
                    <w10:wrap anchorx="margin" anchory="page"/>
                  </v:shape>
                </w:pict>
              </mc:Fallback>
            </mc:AlternateContent>
          </w:r>
          <w:r>
            <w:rPr>
              <w:lang w:eastAsia="fr-FR"/>
            </w:rPr>
            <w:br w:type="page"/>
          </w:r>
        </w:p>
      </w:sdtContent>
    </w:sdt>
    <w:p w:rsidR="007E383E" w:rsidRDefault="007E383E" w:rsidP="00D02A30">
      <w:pPr>
        <w:pStyle w:val="Titre1"/>
      </w:pPr>
    </w:p>
    <w:p w:rsidR="00436428" w:rsidRPr="00436428" w:rsidRDefault="00436428" w:rsidP="00436428"/>
    <w:sdt>
      <w:sdtPr>
        <w:rPr>
          <w:rFonts w:ascii="Arial" w:eastAsiaTheme="minorHAnsi" w:hAnsi="Arial" w:cs="Arial"/>
          <w:color w:val="auto"/>
          <w:sz w:val="24"/>
          <w:szCs w:val="22"/>
          <w:lang w:eastAsia="en-US"/>
        </w:rPr>
        <w:id w:val="1944030933"/>
        <w:docPartObj>
          <w:docPartGallery w:val="Table of Contents"/>
          <w:docPartUnique/>
        </w:docPartObj>
      </w:sdtPr>
      <w:sdtEndPr>
        <w:rPr>
          <w:b/>
          <w:bCs/>
        </w:rPr>
      </w:sdtEndPr>
      <w:sdtContent>
        <w:p w:rsidR="00436428" w:rsidRDefault="00436428">
          <w:pPr>
            <w:pStyle w:val="En-ttedetabledesmatires"/>
          </w:pPr>
          <w:r>
            <w:t>Table des matières</w:t>
          </w:r>
        </w:p>
        <w:p w:rsidR="00876819" w:rsidRDefault="00436428">
          <w:pPr>
            <w:pStyle w:val="TM1"/>
            <w:tabs>
              <w:tab w:val="right" w:leader="dot" w:pos="9060"/>
            </w:tabs>
            <w:rPr>
              <w:rFonts w:asciiTheme="minorHAnsi" w:eastAsiaTheme="minorEastAsia" w:hAnsiTheme="minorHAnsi" w:cstheme="minorBidi"/>
              <w:noProof/>
              <w:sz w:val="22"/>
              <w:lang w:eastAsia="fr-FR"/>
            </w:rPr>
          </w:pPr>
          <w:r>
            <w:fldChar w:fldCharType="begin"/>
          </w:r>
          <w:r>
            <w:instrText xml:space="preserve"> TOC \o "1-3" \h \z \u </w:instrText>
          </w:r>
          <w:r>
            <w:fldChar w:fldCharType="separate"/>
          </w:r>
          <w:hyperlink w:anchor="_Toc12971921" w:history="1">
            <w:r w:rsidR="00876819">
              <w:rPr>
                <w:rStyle w:val="Lienhypertexte"/>
                <w:noProof/>
              </w:rPr>
              <w:t xml:space="preserve">Avant de commencer, </w:t>
            </w:r>
            <w:r w:rsidR="00876819" w:rsidRPr="00373628">
              <w:rPr>
                <w:rStyle w:val="Lienhypertexte"/>
                <w:noProof/>
              </w:rPr>
              <w:t>quelques informations essentielles</w:t>
            </w:r>
            <w:r w:rsidR="00876819">
              <w:rPr>
                <w:noProof/>
                <w:webHidden/>
              </w:rPr>
              <w:tab/>
            </w:r>
            <w:r w:rsidR="00876819">
              <w:rPr>
                <w:noProof/>
                <w:webHidden/>
              </w:rPr>
              <w:fldChar w:fldCharType="begin"/>
            </w:r>
            <w:r w:rsidR="00876819">
              <w:rPr>
                <w:noProof/>
                <w:webHidden/>
              </w:rPr>
              <w:instrText xml:space="preserve"> PAGEREF _Toc12971921 \h </w:instrText>
            </w:r>
            <w:r w:rsidR="00876819">
              <w:rPr>
                <w:noProof/>
                <w:webHidden/>
              </w:rPr>
            </w:r>
            <w:r w:rsidR="00876819">
              <w:rPr>
                <w:noProof/>
                <w:webHidden/>
              </w:rPr>
              <w:fldChar w:fldCharType="separate"/>
            </w:r>
            <w:r w:rsidR="00876819">
              <w:rPr>
                <w:noProof/>
                <w:webHidden/>
              </w:rPr>
              <w:t>2</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2" w:history="1">
            <w:r w:rsidR="00876819" w:rsidRPr="00373628">
              <w:rPr>
                <w:rStyle w:val="Lienhypertexte"/>
                <w:noProof/>
              </w:rPr>
              <w:t>Nous continuons le chemin</w:t>
            </w:r>
            <w:r w:rsidR="00876819">
              <w:rPr>
                <w:noProof/>
                <w:webHidden/>
              </w:rPr>
              <w:tab/>
            </w:r>
            <w:r w:rsidR="00876819">
              <w:rPr>
                <w:noProof/>
                <w:webHidden/>
              </w:rPr>
              <w:fldChar w:fldCharType="begin"/>
            </w:r>
            <w:r w:rsidR="00876819">
              <w:rPr>
                <w:noProof/>
                <w:webHidden/>
              </w:rPr>
              <w:instrText xml:space="preserve"> PAGEREF _Toc12971922 \h </w:instrText>
            </w:r>
            <w:r w:rsidR="00876819">
              <w:rPr>
                <w:noProof/>
                <w:webHidden/>
              </w:rPr>
            </w:r>
            <w:r w:rsidR="00876819">
              <w:rPr>
                <w:noProof/>
                <w:webHidden/>
              </w:rPr>
              <w:fldChar w:fldCharType="separate"/>
            </w:r>
            <w:r w:rsidR="00876819">
              <w:rPr>
                <w:noProof/>
                <w:webHidden/>
              </w:rPr>
              <w:t>2</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3" w:history="1">
            <w:r w:rsidR="00876819" w:rsidRPr="00373628">
              <w:rPr>
                <w:rStyle w:val="Lienhypertexte"/>
                <w:noProof/>
              </w:rPr>
              <w:t>Pas à pas vers Lourdes</w:t>
            </w:r>
            <w:r w:rsidR="00876819">
              <w:rPr>
                <w:noProof/>
                <w:webHidden/>
              </w:rPr>
              <w:tab/>
            </w:r>
            <w:r w:rsidR="00876819">
              <w:rPr>
                <w:noProof/>
                <w:webHidden/>
              </w:rPr>
              <w:fldChar w:fldCharType="begin"/>
            </w:r>
            <w:r w:rsidR="00876819">
              <w:rPr>
                <w:noProof/>
                <w:webHidden/>
              </w:rPr>
              <w:instrText xml:space="preserve"> PAGEREF _Toc12971923 \h </w:instrText>
            </w:r>
            <w:r w:rsidR="00876819">
              <w:rPr>
                <w:noProof/>
                <w:webHidden/>
              </w:rPr>
            </w:r>
            <w:r w:rsidR="00876819">
              <w:rPr>
                <w:noProof/>
                <w:webHidden/>
              </w:rPr>
              <w:fldChar w:fldCharType="separate"/>
            </w:r>
            <w:r w:rsidR="00876819">
              <w:rPr>
                <w:noProof/>
                <w:webHidden/>
              </w:rPr>
              <w:t>2</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4" w:history="1">
            <w:r w:rsidR="00876819" w:rsidRPr="00373628">
              <w:rPr>
                <w:rStyle w:val="Lienhypertexte"/>
                <w:noProof/>
              </w:rPr>
              <w:t>Les retours des groupes</w:t>
            </w:r>
            <w:r w:rsidR="00876819">
              <w:rPr>
                <w:noProof/>
                <w:webHidden/>
              </w:rPr>
              <w:tab/>
            </w:r>
            <w:r w:rsidR="00876819">
              <w:rPr>
                <w:noProof/>
                <w:webHidden/>
              </w:rPr>
              <w:fldChar w:fldCharType="begin"/>
            </w:r>
            <w:r w:rsidR="00876819">
              <w:rPr>
                <w:noProof/>
                <w:webHidden/>
              </w:rPr>
              <w:instrText xml:space="preserve"> PAGEREF _Toc12971924 \h </w:instrText>
            </w:r>
            <w:r w:rsidR="00876819">
              <w:rPr>
                <w:noProof/>
                <w:webHidden/>
              </w:rPr>
            </w:r>
            <w:r w:rsidR="00876819">
              <w:rPr>
                <w:noProof/>
                <w:webHidden/>
              </w:rPr>
              <w:fldChar w:fldCharType="separate"/>
            </w:r>
            <w:r w:rsidR="00876819">
              <w:rPr>
                <w:noProof/>
                <w:webHidden/>
              </w:rPr>
              <w:t>2</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5" w:history="1">
            <w:r w:rsidR="00876819" w:rsidRPr="00373628">
              <w:rPr>
                <w:rStyle w:val="Lienhypertexte"/>
                <w:noProof/>
              </w:rPr>
              <w:t>Un chemin à deux</w:t>
            </w:r>
            <w:r w:rsidR="00876819">
              <w:rPr>
                <w:noProof/>
                <w:webHidden/>
              </w:rPr>
              <w:tab/>
            </w:r>
            <w:r w:rsidR="00876819">
              <w:rPr>
                <w:noProof/>
                <w:webHidden/>
              </w:rPr>
              <w:fldChar w:fldCharType="begin"/>
            </w:r>
            <w:r w:rsidR="00876819">
              <w:rPr>
                <w:noProof/>
                <w:webHidden/>
              </w:rPr>
              <w:instrText xml:space="preserve"> PAGEREF _Toc12971925 \h </w:instrText>
            </w:r>
            <w:r w:rsidR="00876819">
              <w:rPr>
                <w:noProof/>
                <w:webHidden/>
              </w:rPr>
            </w:r>
            <w:r w:rsidR="00876819">
              <w:rPr>
                <w:noProof/>
                <w:webHidden/>
              </w:rPr>
              <w:fldChar w:fldCharType="separate"/>
            </w:r>
            <w:r w:rsidR="00876819">
              <w:rPr>
                <w:noProof/>
                <w:webHidden/>
              </w:rPr>
              <w:t>2</w:t>
            </w:r>
            <w:r w:rsidR="00876819">
              <w:rPr>
                <w:noProof/>
                <w:webHidden/>
              </w:rPr>
              <w:fldChar w:fldCharType="end"/>
            </w:r>
          </w:hyperlink>
        </w:p>
        <w:p w:rsidR="00876819" w:rsidRDefault="00ED6F77">
          <w:pPr>
            <w:pStyle w:val="TM1"/>
            <w:tabs>
              <w:tab w:val="right" w:leader="dot" w:pos="9060"/>
            </w:tabs>
            <w:rPr>
              <w:rFonts w:asciiTheme="minorHAnsi" w:eastAsiaTheme="minorEastAsia" w:hAnsiTheme="minorHAnsi" w:cstheme="minorBidi"/>
              <w:noProof/>
              <w:sz w:val="22"/>
              <w:lang w:eastAsia="fr-FR"/>
            </w:rPr>
          </w:pPr>
          <w:hyperlink w:anchor="_Toc12971926" w:history="1">
            <w:r w:rsidR="00876819" w:rsidRPr="00373628">
              <w:rPr>
                <w:rStyle w:val="Lienhypertexte"/>
                <w:noProof/>
              </w:rPr>
              <w:t>En chemin</w:t>
            </w:r>
            <w:r w:rsidR="00876819">
              <w:rPr>
                <w:noProof/>
                <w:webHidden/>
              </w:rPr>
              <w:tab/>
            </w:r>
            <w:r w:rsidR="00876819">
              <w:rPr>
                <w:noProof/>
                <w:webHidden/>
              </w:rPr>
              <w:fldChar w:fldCharType="begin"/>
            </w:r>
            <w:r w:rsidR="00876819">
              <w:rPr>
                <w:noProof/>
                <w:webHidden/>
              </w:rPr>
              <w:instrText xml:space="preserve"> PAGEREF _Toc12971926 \h </w:instrText>
            </w:r>
            <w:r w:rsidR="00876819">
              <w:rPr>
                <w:noProof/>
                <w:webHidden/>
              </w:rPr>
            </w:r>
            <w:r w:rsidR="00876819">
              <w:rPr>
                <w:noProof/>
                <w:webHidden/>
              </w:rPr>
              <w:fldChar w:fldCharType="separate"/>
            </w:r>
            <w:r w:rsidR="00876819">
              <w:rPr>
                <w:noProof/>
                <w:webHidden/>
              </w:rPr>
              <w:t>3</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7" w:history="1">
            <w:r w:rsidR="00876819" w:rsidRPr="00373628">
              <w:rPr>
                <w:rStyle w:val="Lienhypertexte"/>
                <w:noProof/>
              </w:rPr>
              <w:t>Faire le premier pas</w:t>
            </w:r>
            <w:r w:rsidR="00876819">
              <w:rPr>
                <w:noProof/>
                <w:webHidden/>
              </w:rPr>
              <w:tab/>
            </w:r>
            <w:r w:rsidR="00876819">
              <w:rPr>
                <w:noProof/>
                <w:webHidden/>
              </w:rPr>
              <w:fldChar w:fldCharType="begin"/>
            </w:r>
            <w:r w:rsidR="00876819">
              <w:rPr>
                <w:noProof/>
                <w:webHidden/>
              </w:rPr>
              <w:instrText xml:space="preserve"> PAGEREF _Toc12971927 \h </w:instrText>
            </w:r>
            <w:r w:rsidR="00876819">
              <w:rPr>
                <w:noProof/>
                <w:webHidden/>
              </w:rPr>
            </w:r>
            <w:r w:rsidR="00876819">
              <w:rPr>
                <w:noProof/>
                <w:webHidden/>
              </w:rPr>
              <w:fldChar w:fldCharType="separate"/>
            </w:r>
            <w:r w:rsidR="00876819">
              <w:rPr>
                <w:noProof/>
                <w:webHidden/>
              </w:rPr>
              <w:t>3</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8" w:history="1">
            <w:r w:rsidR="00876819" w:rsidRPr="00373628">
              <w:rPr>
                <w:rStyle w:val="Lienhypertexte"/>
                <w:noProof/>
              </w:rPr>
              <w:t>Pas de côté</w:t>
            </w:r>
            <w:r w:rsidR="00876819">
              <w:rPr>
                <w:noProof/>
                <w:webHidden/>
              </w:rPr>
              <w:tab/>
            </w:r>
            <w:r w:rsidR="00876819">
              <w:rPr>
                <w:noProof/>
                <w:webHidden/>
              </w:rPr>
              <w:fldChar w:fldCharType="begin"/>
            </w:r>
            <w:r w:rsidR="00876819">
              <w:rPr>
                <w:noProof/>
                <w:webHidden/>
              </w:rPr>
              <w:instrText xml:space="preserve"> PAGEREF _Toc12971928 \h </w:instrText>
            </w:r>
            <w:r w:rsidR="00876819">
              <w:rPr>
                <w:noProof/>
                <w:webHidden/>
              </w:rPr>
            </w:r>
            <w:r w:rsidR="00876819">
              <w:rPr>
                <w:noProof/>
                <w:webHidden/>
              </w:rPr>
              <w:fldChar w:fldCharType="separate"/>
            </w:r>
            <w:r w:rsidR="00876819">
              <w:rPr>
                <w:noProof/>
                <w:webHidden/>
              </w:rPr>
              <w:t>4</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29" w:history="1">
            <w:r w:rsidR="00876819" w:rsidRPr="00373628">
              <w:rPr>
                <w:rStyle w:val="Lienhypertexte"/>
                <w:noProof/>
              </w:rPr>
              <w:t>Emboîter le pas</w:t>
            </w:r>
            <w:r w:rsidR="00876819">
              <w:rPr>
                <w:noProof/>
                <w:webHidden/>
              </w:rPr>
              <w:tab/>
            </w:r>
            <w:r w:rsidR="00876819">
              <w:rPr>
                <w:noProof/>
                <w:webHidden/>
              </w:rPr>
              <w:fldChar w:fldCharType="begin"/>
            </w:r>
            <w:r w:rsidR="00876819">
              <w:rPr>
                <w:noProof/>
                <w:webHidden/>
              </w:rPr>
              <w:instrText xml:space="preserve"> PAGEREF _Toc12971929 \h </w:instrText>
            </w:r>
            <w:r w:rsidR="00876819">
              <w:rPr>
                <w:noProof/>
                <w:webHidden/>
              </w:rPr>
            </w:r>
            <w:r w:rsidR="00876819">
              <w:rPr>
                <w:noProof/>
                <w:webHidden/>
              </w:rPr>
              <w:fldChar w:fldCharType="separate"/>
            </w:r>
            <w:r w:rsidR="00876819">
              <w:rPr>
                <w:noProof/>
                <w:webHidden/>
              </w:rPr>
              <w:t>5</w:t>
            </w:r>
            <w:r w:rsidR="00876819">
              <w:rPr>
                <w:noProof/>
                <w:webHidden/>
              </w:rPr>
              <w:fldChar w:fldCharType="end"/>
            </w:r>
          </w:hyperlink>
        </w:p>
        <w:p w:rsidR="00876819" w:rsidRDefault="00ED6F77">
          <w:pPr>
            <w:pStyle w:val="TM2"/>
            <w:tabs>
              <w:tab w:val="right" w:leader="dot" w:pos="9060"/>
            </w:tabs>
            <w:rPr>
              <w:rFonts w:asciiTheme="minorHAnsi" w:eastAsiaTheme="minorEastAsia" w:hAnsiTheme="minorHAnsi" w:cstheme="minorBidi"/>
              <w:noProof/>
              <w:sz w:val="22"/>
              <w:lang w:eastAsia="fr-FR"/>
            </w:rPr>
          </w:pPr>
          <w:hyperlink w:anchor="_Toc12971930" w:history="1">
            <w:r w:rsidR="00876819" w:rsidRPr="00373628">
              <w:rPr>
                <w:rStyle w:val="Lienhypertexte"/>
                <w:noProof/>
              </w:rPr>
              <w:t>Un pas de géant</w:t>
            </w:r>
            <w:r w:rsidR="00876819">
              <w:rPr>
                <w:noProof/>
                <w:webHidden/>
              </w:rPr>
              <w:tab/>
            </w:r>
            <w:r w:rsidR="00876819">
              <w:rPr>
                <w:noProof/>
                <w:webHidden/>
              </w:rPr>
              <w:fldChar w:fldCharType="begin"/>
            </w:r>
            <w:r w:rsidR="00876819">
              <w:rPr>
                <w:noProof/>
                <w:webHidden/>
              </w:rPr>
              <w:instrText xml:space="preserve"> PAGEREF _Toc12971930 \h </w:instrText>
            </w:r>
            <w:r w:rsidR="00876819">
              <w:rPr>
                <w:noProof/>
                <w:webHidden/>
              </w:rPr>
            </w:r>
            <w:r w:rsidR="00876819">
              <w:rPr>
                <w:noProof/>
                <w:webHidden/>
              </w:rPr>
              <w:fldChar w:fldCharType="separate"/>
            </w:r>
            <w:r w:rsidR="00876819">
              <w:rPr>
                <w:noProof/>
                <w:webHidden/>
              </w:rPr>
              <w:t>7</w:t>
            </w:r>
            <w:r w:rsidR="00876819">
              <w:rPr>
                <w:noProof/>
                <w:webHidden/>
              </w:rPr>
              <w:fldChar w:fldCharType="end"/>
            </w:r>
          </w:hyperlink>
        </w:p>
        <w:p w:rsidR="00876819" w:rsidRDefault="00ED6F77">
          <w:pPr>
            <w:pStyle w:val="TM1"/>
            <w:tabs>
              <w:tab w:val="right" w:leader="dot" w:pos="9060"/>
            </w:tabs>
            <w:rPr>
              <w:rFonts w:asciiTheme="minorHAnsi" w:eastAsiaTheme="minorEastAsia" w:hAnsiTheme="minorHAnsi" w:cstheme="minorBidi"/>
              <w:noProof/>
              <w:sz w:val="22"/>
              <w:lang w:eastAsia="fr-FR"/>
            </w:rPr>
          </w:pPr>
          <w:hyperlink w:anchor="_Toc12971931" w:history="1">
            <w:r w:rsidR="00876819" w:rsidRPr="00373628">
              <w:rPr>
                <w:rStyle w:val="Lienhypertexte"/>
                <w:noProof/>
              </w:rPr>
              <w:t>Quelques pistes pour nos partages</w:t>
            </w:r>
            <w:r w:rsidR="00876819">
              <w:rPr>
                <w:noProof/>
                <w:webHidden/>
              </w:rPr>
              <w:tab/>
            </w:r>
            <w:r w:rsidR="00876819">
              <w:rPr>
                <w:noProof/>
                <w:webHidden/>
              </w:rPr>
              <w:fldChar w:fldCharType="begin"/>
            </w:r>
            <w:r w:rsidR="00876819">
              <w:rPr>
                <w:noProof/>
                <w:webHidden/>
              </w:rPr>
              <w:instrText xml:space="preserve"> PAGEREF _Toc12971931 \h </w:instrText>
            </w:r>
            <w:r w:rsidR="00876819">
              <w:rPr>
                <w:noProof/>
                <w:webHidden/>
              </w:rPr>
            </w:r>
            <w:r w:rsidR="00876819">
              <w:rPr>
                <w:noProof/>
                <w:webHidden/>
              </w:rPr>
              <w:fldChar w:fldCharType="separate"/>
            </w:r>
            <w:r w:rsidR="00876819">
              <w:rPr>
                <w:noProof/>
                <w:webHidden/>
              </w:rPr>
              <w:t>8</w:t>
            </w:r>
            <w:r w:rsidR="00876819">
              <w:rPr>
                <w:noProof/>
                <w:webHidden/>
              </w:rPr>
              <w:fldChar w:fldCharType="end"/>
            </w:r>
          </w:hyperlink>
        </w:p>
        <w:p w:rsidR="00436428" w:rsidRDefault="00436428">
          <w:r>
            <w:rPr>
              <w:b/>
              <w:bCs/>
            </w:rPr>
            <w:fldChar w:fldCharType="end"/>
          </w:r>
        </w:p>
      </w:sdtContent>
    </w:sdt>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7E383E" w:rsidRDefault="007E383E" w:rsidP="00D02A30">
      <w:pPr>
        <w:pStyle w:val="Titre1"/>
      </w:pPr>
    </w:p>
    <w:p w:rsidR="008A472D" w:rsidRDefault="008A472D" w:rsidP="00D02A30">
      <w:pPr>
        <w:rPr>
          <w:sz w:val="32"/>
        </w:rPr>
      </w:pPr>
      <w:r>
        <w:br w:type="page"/>
      </w:r>
    </w:p>
    <w:p w:rsidR="004E5C85" w:rsidRPr="00436428" w:rsidRDefault="004E5C85" w:rsidP="00436428">
      <w:pPr>
        <w:pStyle w:val="Titre1"/>
      </w:pPr>
      <w:bookmarkStart w:id="0" w:name="_Toc523728691"/>
      <w:bookmarkStart w:id="1" w:name="_Toc12971921"/>
      <w:r w:rsidRPr="00436428">
        <w:lastRenderedPageBreak/>
        <w:t>Avant de commencer,</w:t>
      </w:r>
      <w:bookmarkEnd w:id="0"/>
      <w:r w:rsidRPr="00436428">
        <w:t xml:space="preserve"> </w:t>
      </w:r>
      <w:bookmarkStart w:id="2" w:name="_Toc523728692"/>
      <w:r w:rsidR="00436428">
        <w:br/>
      </w:r>
      <w:r w:rsidRPr="00436428">
        <w:t>quelques informations essentielles</w:t>
      </w:r>
      <w:bookmarkEnd w:id="1"/>
      <w:bookmarkEnd w:id="2"/>
    </w:p>
    <w:p w:rsidR="00B9792B" w:rsidRDefault="00B9792B" w:rsidP="00D02A30"/>
    <w:p w:rsidR="00B9792B" w:rsidRDefault="00B9792B" w:rsidP="00B9792B">
      <w:pPr>
        <w:pStyle w:val="Titre2"/>
      </w:pPr>
    </w:p>
    <w:p w:rsidR="00B9792B" w:rsidRDefault="00B9792B" w:rsidP="00B9792B">
      <w:pPr>
        <w:pStyle w:val="Titre2"/>
      </w:pPr>
      <w:bookmarkStart w:id="3" w:name="_Toc12971922"/>
      <w:r>
        <w:t>Nous continuons le chemin</w:t>
      </w:r>
      <w:bookmarkEnd w:id="3"/>
    </w:p>
    <w:p w:rsidR="00B9792B" w:rsidRDefault="00B9792B" w:rsidP="00D02A30"/>
    <w:p w:rsidR="00B9792B" w:rsidRDefault="00B9792B" w:rsidP="00D02A30">
      <w:r>
        <w:t>Nous vous proposons de continuer le chemin de Fraternité que nous avons commencé l’année dernière et d</w:t>
      </w:r>
      <w:r w:rsidR="00A43204">
        <w:t>e le vivre sous le signe de la S</w:t>
      </w:r>
      <w:r>
        <w:t>olidarité.</w:t>
      </w:r>
    </w:p>
    <w:p w:rsidR="00B9792B" w:rsidRPr="00D04F08" w:rsidRDefault="00B9792B" w:rsidP="00D02A30"/>
    <w:p w:rsidR="00D04F08" w:rsidRDefault="00B9792B" w:rsidP="00D02A30">
      <w:r>
        <w:t>Voilà une année fraternelle et solidaire qui s’ouvre à nous !</w:t>
      </w:r>
    </w:p>
    <w:p w:rsidR="00B9792B" w:rsidRDefault="00B9792B" w:rsidP="00D02A30"/>
    <w:p w:rsidR="00B9792B" w:rsidRDefault="00B9792B" w:rsidP="00D02A30">
      <w:r>
        <w:t xml:space="preserve">Pour </w:t>
      </w:r>
      <w:r w:rsidR="00215BCF">
        <w:t xml:space="preserve">faire </w:t>
      </w:r>
      <w:r>
        <w:t xml:space="preserve">ce chemin, voici un nouveau livret composé de pas pour avancer en </w:t>
      </w:r>
      <w:r w:rsidR="00A43204">
        <w:t>Fraternité sur le chemin de la S</w:t>
      </w:r>
      <w:r>
        <w:t xml:space="preserve">olidarité. </w:t>
      </w:r>
    </w:p>
    <w:p w:rsidR="00B9792B" w:rsidRDefault="00B9792B" w:rsidP="00D02A30"/>
    <w:p w:rsidR="00B9792B" w:rsidRDefault="00B9792B" w:rsidP="00D02A30">
      <w:r>
        <w:t xml:space="preserve">Sentez-vous toujours libre d’utiliser tout ou partie du </w:t>
      </w:r>
      <w:r w:rsidR="000C1C09">
        <w:t>livret. Chacun peut animer les temps de réflexion qui peuvent se vivre à tout moment que vous jugerez opportun.</w:t>
      </w:r>
    </w:p>
    <w:p w:rsidR="0012157B" w:rsidRDefault="0012157B" w:rsidP="00D02A30"/>
    <w:p w:rsidR="0012157B" w:rsidRDefault="0012157B" w:rsidP="00D02A30">
      <w:r>
        <w:t xml:space="preserve">Egalement, vous pouvez continuer à utiliser le livret envoyé l’année dernière. </w:t>
      </w:r>
    </w:p>
    <w:p w:rsidR="00B9792B" w:rsidRPr="00B9792B" w:rsidRDefault="00B9792B" w:rsidP="00D02A30">
      <w:pPr>
        <w:rPr>
          <w:b/>
        </w:rPr>
      </w:pPr>
    </w:p>
    <w:p w:rsidR="00B9792B" w:rsidRPr="00B9792B" w:rsidRDefault="00B9792B" w:rsidP="00436428">
      <w:pPr>
        <w:pStyle w:val="Titre2"/>
      </w:pPr>
      <w:bookmarkStart w:id="4" w:name="_Toc12971923"/>
      <w:r w:rsidRPr="00B9792B">
        <w:t>Pas à pas vers Lourdes</w:t>
      </w:r>
      <w:bookmarkEnd w:id="4"/>
      <w:r w:rsidRPr="00B9792B">
        <w:t xml:space="preserve"> </w:t>
      </w:r>
    </w:p>
    <w:p w:rsidR="00B9792B" w:rsidRDefault="00B9792B" w:rsidP="00D02A30"/>
    <w:p w:rsidR="00F1602B" w:rsidRDefault="0012157B" w:rsidP="000C1C09">
      <w:r>
        <w:t>Deux temps de partage vous seront</w:t>
      </w:r>
      <w:r w:rsidR="000C1C09">
        <w:t xml:space="preserve"> proposé</w:t>
      </w:r>
      <w:r w:rsidR="00215BCF">
        <w:t>s</w:t>
      </w:r>
      <w:r w:rsidR="000C1C09">
        <w:t xml:space="preserve"> </w:t>
      </w:r>
      <w:r>
        <w:t xml:space="preserve">cette année </w:t>
      </w:r>
      <w:r w:rsidR="000C1C09">
        <w:t xml:space="preserve">lors du Pèlerinage de Lourdes du 27 avril au 2 mai 2020. </w:t>
      </w:r>
    </w:p>
    <w:p w:rsidR="000C1C09" w:rsidRDefault="00A43204" w:rsidP="000C1C09">
      <w:r>
        <w:t>Nous vous invit</w:t>
      </w:r>
      <w:r w:rsidR="000C1C09">
        <w:t xml:space="preserve">ons à y venir avec le fruit de vos réflexions sur le support de votre choix. </w:t>
      </w:r>
    </w:p>
    <w:p w:rsidR="001B5A4D" w:rsidRDefault="001B5A4D" w:rsidP="00D02A30"/>
    <w:p w:rsidR="00D04F08" w:rsidRDefault="00B9792B" w:rsidP="00436428">
      <w:pPr>
        <w:pStyle w:val="Titre2"/>
      </w:pPr>
      <w:bookmarkStart w:id="5" w:name="_Toc12971924"/>
      <w:r w:rsidRPr="000C1C09">
        <w:t>Les ret</w:t>
      </w:r>
      <w:r w:rsidR="000C1C09" w:rsidRPr="000C1C09">
        <w:t>ours des groupes</w:t>
      </w:r>
      <w:bookmarkEnd w:id="5"/>
      <w:r w:rsidR="000C1C09" w:rsidRPr="000C1C09">
        <w:t xml:space="preserve"> </w:t>
      </w:r>
    </w:p>
    <w:p w:rsidR="000C1C09" w:rsidRDefault="000C1C09" w:rsidP="00D02A30">
      <w:pPr>
        <w:rPr>
          <w:b/>
        </w:rPr>
      </w:pPr>
    </w:p>
    <w:p w:rsidR="000C1C09" w:rsidRDefault="0012157B" w:rsidP="00D02A30">
      <w:r>
        <w:t>Les créations des groupes sur la</w:t>
      </w:r>
      <w:r w:rsidR="000C1C09">
        <w:t xml:space="preserve"> Fraternité peuvent vous être envoyées. Merci de contacter Olivier Randria : </w:t>
      </w:r>
      <w:hyperlink r:id="rId11" w:history="1">
        <w:r w:rsidR="000C1C09" w:rsidRPr="00BE3E06">
          <w:rPr>
            <w:rStyle w:val="Lienhypertexte"/>
          </w:rPr>
          <w:t>developpement@voirensemble.asso.fr</w:t>
        </w:r>
      </w:hyperlink>
      <w:r w:rsidR="000C1C09">
        <w:t xml:space="preserve"> </w:t>
      </w:r>
      <w:r w:rsidR="00A43204">
        <w:t xml:space="preserve">/ </w:t>
      </w:r>
      <w:r w:rsidR="000C1C09">
        <w:t>01 53 86 00 59</w:t>
      </w:r>
    </w:p>
    <w:p w:rsidR="000C1C09" w:rsidRDefault="000C1C09" w:rsidP="00D02A30"/>
    <w:p w:rsidR="000C1C09" w:rsidRPr="000C1C09" w:rsidRDefault="000C1C09" w:rsidP="00D02A30">
      <w:r>
        <w:t>Vos créations sur la solidarité sont à envoyer également à Olivier avant le Pèlerinage de Lourdes.</w:t>
      </w:r>
    </w:p>
    <w:p w:rsidR="00D04F08" w:rsidRDefault="00D04F08" w:rsidP="00D02A30"/>
    <w:p w:rsidR="00835658" w:rsidRDefault="00835658" w:rsidP="00C82102">
      <w:pPr>
        <w:pStyle w:val="Titre2"/>
      </w:pPr>
      <w:bookmarkStart w:id="6" w:name="_Toc12971925"/>
      <w:r w:rsidRPr="00835658">
        <w:t>Un chemin à deux</w:t>
      </w:r>
      <w:bookmarkEnd w:id="6"/>
    </w:p>
    <w:p w:rsidR="00835658" w:rsidRDefault="00835658" w:rsidP="00835658">
      <w:pPr>
        <w:rPr>
          <w:b/>
        </w:rPr>
      </w:pPr>
    </w:p>
    <w:p w:rsidR="00215BCF" w:rsidRDefault="00835658" w:rsidP="00835658">
      <w:r w:rsidRPr="00835658">
        <w:t>Comme annoncé à l’Assemblé</w:t>
      </w:r>
      <w:r w:rsidR="00292376">
        <w:t>e</w:t>
      </w:r>
      <w:r w:rsidRPr="00835658">
        <w:t xml:space="preserve"> générale de juin, ce thème d’année </w:t>
      </w:r>
      <w:r>
        <w:t xml:space="preserve">se fait en lien avec nos amis de la Fédération sportive et culturelle de France (FSCF). </w:t>
      </w:r>
    </w:p>
    <w:p w:rsidR="00835658" w:rsidRDefault="00835658" w:rsidP="00835658">
      <w:r>
        <w:t>En plus de ce que vous trouverez dans le livret, des actions locales avec eux sont possibles.</w:t>
      </w:r>
    </w:p>
    <w:p w:rsidR="00835658" w:rsidRDefault="00835658" w:rsidP="00835658">
      <w:r>
        <w:t>Egalement, une randonnée</w:t>
      </w:r>
      <w:r w:rsidR="00292376">
        <w:t xml:space="preserve"> dans le Maine-et-Loire se fera</w:t>
      </w:r>
      <w:r>
        <w:t xml:space="preserve"> avec eux pendant la Pentec</w:t>
      </w:r>
      <w:r w:rsidR="00215BCF">
        <w:t>ôte (week-end du 31 mai et 1</w:t>
      </w:r>
      <w:r w:rsidR="00215BCF" w:rsidRPr="00215BCF">
        <w:rPr>
          <w:vertAlign w:val="superscript"/>
        </w:rPr>
        <w:t>er</w:t>
      </w:r>
      <w:r w:rsidR="00215BCF">
        <w:t xml:space="preserve"> juin). </w:t>
      </w:r>
    </w:p>
    <w:p w:rsidR="00215BCF" w:rsidRDefault="00215BCF" w:rsidP="00835658"/>
    <w:p w:rsidR="00835658" w:rsidRPr="00835658" w:rsidRDefault="00835658" w:rsidP="00835658">
      <w:r>
        <w:t>Si vous souhaite</w:t>
      </w:r>
      <w:r w:rsidR="00292376">
        <w:t>z tisser des liens avec la FSCF,</w:t>
      </w:r>
      <w:r>
        <w:t xml:space="preserve"> merci de contacter Olivier qui vous mettra en contact avec leurs comités départementaux. </w:t>
      </w:r>
    </w:p>
    <w:p w:rsidR="0012157B" w:rsidRDefault="0012157B" w:rsidP="0012157B">
      <w:pPr>
        <w:pStyle w:val="Titre2"/>
      </w:pPr>
    </w:p>
    <w:p w:rsidR="000C1C09" w:rsidRPr="00F37657" w:rsidRDefault="000C1C09" w:rsidP="00D02A30"/>
    <w:p w:rsidR="00D04F08" w:rsidRDefault="00D04F08" w:rsidP="00D02A30"/>
    <w:p w:rsidR="00CA5AC6" w:rsidRDefault="00CA5AC6" w:rsidP="00D02A30"/>
    <w:p w:rsidR="00CA5AC6" w:rsidRPr="00CA5AC6" w:rsidRDefault="00CA5AC6" w:rsidP="00D02A30"/>
    <w:p w:rsidR="004E5C85" w:rsidRDefault="004E5C85" w:rsidP="00D02A30"/>
    <w:p w:rsidR="004E5C85" w:rsidRDefault="004E5C85" w:rsidP="00D02A30"/>
    <w:p w:rsidR="00003A55" w:rsidRDefault="00003A55" w:rsidP="00D02A30">
      <w:pPr>
        <w:rPr>
          <w:sz w:val="32"/>
        </w:rPr>
      </w:pPr>
      <w:r>
        <w:br w:type="page"/>
      </w:r>
    </w:p>
    <w:p w:rsidR="00D02A30" w:rsidRDefault="007B32DE" w:rsidP="00D02A30">
      <w:pPr>
        <w:pStyle w:val="Titre1"/>
      </w:pPr>
      <w:bookmarkStart w:id="7" w:name="_Toc12971926"/>
      <w:r>
        <w:lastRenderedPageBreak/>
        <w:t>En chemin</w:t>
      </w:r>
      <w:bookmarkEnd w:id="7"/>
      <w:r>
        <w:t xml:space="preserve"> </w:t>
      </w:r>
    </w:p>
    <w:p w:rsidR="00D02A30" w:rsidRDefault="00D02A30" w:rsidP="00D02A30">
      <w:pPr>
        <w:pStyle w:val="Titre1"/>
      </w:pPr>
    </w:p>
    <w:p w:rsidR="007B32DE" w:rsidRPr="007B32DE" w:rsidRDefault="00B0341C" w:rsidP="007B32DE">
      <w:pPr>
        <w:pStyle w:val="Titre2"/>
      </w:pPr>
      <w:bookmarkStart w:id="8" w:name="_Toc12971927"/>
      <w:r>
        <w:t>Faire le p</w:t>
      </w:r>
      <w:r w:rsidR="007B32DE" w:rsidRPr="007B32DE">
        <w:t>remier pas</w:t>
      </w:r>
      <w:bookmarkEnd w:id="8"/>
    </w:p>
    <w:p w:rsidR="007B32DE" w:rsidRPr="007B32DE" w:rsidRDefault="007B32DE" w:rsidP="007B32DE"/>
    <w:p w:rsidR="00F55A2B" w:rsidRDefault="00F55A2B" w:rsidP="00D02A30">
      <w:r>
        <w:t>Solidarité :</w:t>
      </w:r>
    </w:p>
    <w:p w:rsidR="00D02A30" w:rsidRDefault="00D02A30" w:rsidP="00D02A30">
      <w:r>
        <w:t>Lien fraternel et valeur sociale importante qui unissent le destin de tous les hommes les uns aux autres. Etre solidaire</w:t>
      </w:r>
      <w:r w:rsidR="00292376">
        <w:t>,</w:t>
      </w:r>
      <w:r>
        <w:t xml:space="preserve"> c’est contribuer, avec ses semblables, à la construction d’une société dans laquelle pauvreté et exclusion pourraient diminuer et peut-être disparaître. Pour un chrétien</w:t>
      </w:r>
      <w:r w:rsidR="00292376">
        <w:t>,</w:t>
      </w:r>
      <w:r>
        <w:t xml:space="preserve"> la solidarité est la traduction d’une exigence évangélique, celle de l’amour porté aux dimensions du monde actuel en marche vers son unification. </w:t>
      </w:r>
    </w:p>
    <w:p w:rsidR="00D02A30" w:rsidRPr="00F55A2B" w:rsidRDefault="00F55A2B" w:rsidP="00D02A30">
      <w:pPr>
        <w:rPr>
          <w:i/>
        </w:rPr>
      </w:pPr>
      <w:r w:rsidRPr="00F55A2B">
        <w:rPr>
          <w:i/>
        </w:rPr>
        <w:t>Extrait du glossaire de l’Eglise catholique en France</w:t>
      </w:r>
    </w:p>
    <w:p w:rsidR="007B32DE" w:rsidRDefault="007B32DE" w:rsidP="00D02A30"/>
    <w:p w:rsidR="00F55A2B" w:rsidRDefault="00F55A2B" w:rsidP="00D02A30">
      <w:pPr>
        <w:rPr>
          <w:i/>
        </w:rPr>
      </w:pPr>
      <w:r w:rsidRPr="00F55A2B">
        <w:rPr>
          <w:rStyle w:val="Accentuation"/>
          <w:i w:val="0"/>
        </w:rPr>
        <w:t>Et si un membre souffre, tous</w:t>
      </w:r>
      <w:r w:rsidR="003F54AC">
        <w:rPr>
          <w:rStyle w:val="Accentuation"/>
          <w:i w:val="0"/>
        </w:rPr>
        <w:t xml:space="preserve"> les membres souffrent avec lui</w:t>
      </w:r>
      <w:r w:rsidRPr="00F55A2B">
        <w:rPr>
          <w:i/>
        </w:rPr>
        <w:t xml:space="preserve"> </w:t>
      </w:r>
    </w:p>
    <w:p w:rsidR="00D02A30" w:rsidRPr="00F55A2B" w:rsidRDefault="00F55A2B" w:rsidP="00D02A30">
      <w:pPr>
        <w:rPr>
          <w:i/>
        </w:rPr>
      </w:pPr>
      <w:r w:rsidRPr="00F55A2B">
        <w:rPr>
          <w:i/>
        </w:rPr>
        <w:t>Première lettre de saint Paul Apôtre aux Corinthiens</w:t>
      </w:r>
      <w:r w:rsidRPr="00F55A2B">
        <w:rPr>
          <w:rStyle w:val="Accentuation"/>
          <w:i w:val="0"/>
          <w:iCs w:val="0"/>
        </w:rPr>
        <w:t xml:space="preserve"> </w:t>
      </w:r>
      <w:r w:rsidRPr="00F55A2B">
        <w:rPr>
          <w:rStyle w:val="Accentuation"/>
          <w:i w:val="0"/>
        </w:rPr>
        <w:t>(1 Co, 12, 26</w:t>
      </w:r>
      <w:r w:rsidRPr="00F55A2B">
        <w:rPr>
          <w:rStyle w:val="Accentuation"/>
        </w:rPr>
        <w:t>)</w:t>
      </w:r>
      <w:r w:rsidRPr="00F55A2B">
        <w:t>.</w:t>
      </w:r>
    </w:p>
    <w:p w:rsidR="00511278" w:rsidRDefault="00511278" w:rsidP="00D02A30"/>
    <w:p w:rsidR="00511278" w:rsidRPr="005871C9" w:rsidRDefault="00511278" w:rsidP="00D02A30">
      <w:pPr>
        <w:rPr>
          <w:i/>
          <w:vertAlign w:val="superscript"/>
        </w:rPr>
      </w:pPr>
      <w:r w:rsidRPr="005871C9">
        <w:rPr>
          <w:iCs/>
        </w:rPr>
        <w:t>La solidarité est également une véritable vertu morale,</w:t>
      </w:r>
      <w:r w:rsidRPr="005871C9">
        <w:t xml:space="preserve"> et non pas « un sentiment de compassion vague ou d'attendrissement superficiel pour les maux subis par tant de personnes proches ou lointaines. Au contraire, c'est </w:t>
      </w:r>
      <w:r w:rsidRPr="005871C9">
        <w:rPr>
          <w:iCs/>
        </w:rPr>
        <w:t>la détermination ferme et persévérante</w:t>
      </w:r>
      <w:r w:rsidRPr="005871C9">
        <w:t xml:space="preserve"> de travailler pour le</w:t>
      </w:r>
      <w:r w:rsidRPr="005871C9">
        <w:rPr>
          <w:iCs/>
        </w:rPr>
        <w:t xml:space="preserve"> bien </w:t>
      </w:r>
      <w:r w:rsidR="005871C9" w:rsidRPr="005871C9">
        <w:rPr>
          <w:iCs/>
        </w:rPr>
        <w:t>commun</w:t>
      </w:r>
      <w:r w:rsidR="005871C9" w:rsidRPr="005871C9">
        <w:t xml:space="preserve"> ;</w:t>
      </w:r>
      <w:r w:rsidRPr="005871C9">
        <w:t xml:space="preserve"> c'est-à-dire pour le bien de tous et de chacun parce que </w:t>
      </w:r>
      <w:r w:rsidRPr="005871C9">
        <w:rPr>
          <w:iCs/>
        </w:rPr>
        <w:t>tous</w:t>
      </w:r>
      <w:r w:rsidRPr="005871C9">
        <w:t xml:space="preserve"> nous sommes vraiment responsables</w:t>
      </w:r>
      <w:r w:rsidRPr="005871C9">
        <w:rPr>
          <w:iCs/>
        </w:rPr>
        <w:t xml:space="preserve"> de tous</w:t>
      </w:r>
      <w:r w:rsidRPr="005871C9">
        <w:t>.</w:t>
      </w:r>
    </w:p>
    <w:p w:rsidR="005871C9" w:rsidRPr="005871C9" w:rsidRDefault="005871C9" w:rsidP="005871C9">
      <w:pPr>
        <w:rPr>
          <w:i/>
        </w:rPr>
      </w:pPr>
      <w:r w:rsidRPr="005871C9">
        <w:rPr>
          <w:i/>
        </w:rPr>
        <w:t>Extrait du Compendium de la Doctrine sociale de l’Eglise</w:t>
      </w:r>
    </w:p>
    <w:p w:rsidR="00B20A79" w:rsidRDefault="00B20A79" w:rsidP="00D02A30"/>
    <w:p w:rsidR="00B20A79" w:rsidRPr="005871C9" w:rsidRDefault="00511278" w:rsidP="00D02A30">
      <w:pPr>
        <w:rPr>
          <w:i/>
        </w:rPr>
      </w:pPr>
      <w:r>
        <w:t xml:space="preserve">Vivre ainsi, en frères unis, suppose un effort et une renonciation, mais je vous assure que cela en vaut la peine parce que c’est un signe devant la société qui est toujours divisée, ce n’est pas une mode d’un moment, cela a toujours été ainsi et la division est un péché social. C’est pourquoi toute manifestation de fraternité ou de solidarité aide. Je vous encourage dans votre tâche afin que vous soyez un signe devant le </w:t>
      </w:r>
      <w:r w:rsidRPr="005871C9">
        <w:t>monde de cette fraternité qui vient de Dieu.</w:t>
      </w:r>
    </w:p>
    <w:p w:rsidR="00B20A79" w:rsidRPr="005871C9" w:rsidRDefault="005871C9" w:rsidP="00D02A30">
      <w:pPr>
        <w:rPr>
          <w:i/>
        </w:rPr>
      </w:pPr>
      <w:r>
        <w:rPr>
          <w:bCs/>
          <w:i/>
        </w:rPr>
        <w:t>Extrait du d</w:t>
      </w:r>
      <w:r w:rsidR="00B20A79" w:rsidRPr="005871C9">
        <w:rPr>
          <w:bCs/>
          <w:i/>
        </w:rPr>
        <w:t xml:space="preserve">iscours prononcé par le pape François à la </w:t>
      </w:r>
      <w:r w:rsidR="00B20A79" w:rsidRPr="005871C9">
        <w:rPr>
          <w:i/>
        </w:rPr>
        <w:t xml:space="preserve">Confrérie de la Vierge de la </w:t>
      </w:r>
      <w:proofErr w:type="spellStart"/>
      <w:r w:rsidR="00B20A79" w:rsidRPr="005871C9">
        <w:rPr>
          <w:i/>
        </w:rPr>
        <w:t>Cinta</w:t>
      </w:r>
      <w:proofErr w:type="spellEnd"/>
    </w:p>
    <w:p w:rsidR="00502936" w:rsidRDefault="00502936" w:rsidP="00D02A30">
      <w:pPr>
        <w:rPr>
          <w:b/>
        </w:rPr>
      </w:pPr>
    </w:p>
    <w:p w:rsidR="00B0341C" w:rsidRPr="005871C9" w:rsidRDefault="00B0341C" w:rsidP="00B0341C">
      <w:pPr>
        <w:rPr>
          <w:i/>
        </w:rPr>
      </w:pPr>
      <w:r>
        <w:t xml:space="preserve">La </w:t>
      </w:r>
      <w:r w:rsidRPr="005871C9">
        <w:rPr>
          <w:iCs/>
        </w:rPr>
        <w:t>solidarité</w:t>
      </w:r>
      <w:r>
        <w:t xml:space="preserve"> nous aide à voir l</w:t>
      </w:r>
      <w:r w:rsidR="005871C9">
        <w:t>’«autre</w:t>
      </w:r>
      <w:r>
        <w:t xml:space="preserve">» - </w:t>
      </w:r>
      <w:r w:rsidRPr="005871C9">
        <w:rPr>
          <w:iCs/>
        </w:rPr>
        <w:t>personne</w:t>
      </w:r>
      <w:r w:rsidRPr="005871C9">
        <w:t xml:space="preserve">, </w:t>
      </w:r>
      <w:r w:rsidRPr="005871C9">
        <w:rPr>
          <w:iCs/>
        </w:rPr>
        <w:t>peuple</w:t>
      </w:r>
      <w:r w:rsidRPr="005871C9">
        <w:t xml:space="preserve"> ou </w:t>
      </w:r>
      <w:r w:rsidRPr="005871C9">
        <w:rPr>
          <w:iCs/>
        </w:rPr>
        <w:t>nation</w:t>
      </w:r>
      <w:r>
        <w:t xml:space="preserve"> - non comme un instrument quelconque dont on exploite à peu de frais la capacité de travail et la résistance physique pour l'abandonner quand il ne sert plus, mais comme notre «semblable», une «aide» (cf. </w:t>
      </w:r>
      <w:proofErr w:type="spellStart"/>
      <w:r>
        <w:rPr>
          <w:i/>
          <w:iCs/>
        </w:rPr>
        <w:t>Gn</w:t>
      </w:r>
      <w:proofErr w:type="spellEnd"/>
      <w:r>
        <w:t xml:space="preserve"> 2, 18. 20), que l'on doit faire participer, à parité avec nous, au banquet de la vie auquel tous les hommes so</w:t>
      </w:r>
      <w:r w:rsidR="005871C9">
        <w:t>nt également invités par Dieu.</w:t>
      </w:r>
      <w:r>
        <w:br/>
      </w:r>
      <w:r w:rsidR="005871C9" w:rsidRPr="005871C9">
        <w:rPr>
          <w:i/>
        </w:rPr>
        <w:t>Jean-Paul II</w:t>
      </w:r>
      <w:r w:rsidR="005871C9">
        <w:rPr>
          <w:i/>
        </w:rPr>
        <w:t xml:space="preserve">, </w:t>
      </w:r>
      <w:r w:rsidR="005871C9" w:rsidRPr="005871C9">
        <w:rPr>
          <w:i/>
        </w:rPr>
        <w:t xml:space="preserve">Extrait de </w:t>
      </w:r>
      <w:proofErr w:type="spellStart"/>
      <w:r w:rsidRPr="005871C9">
        <w:rPr>
          <w:i/>
        </w:rPr>
        <w:t>Sollicitudo</w:t>
      </w:r>
      <w:proofErr w:type="spellEnd"/>
      <w:r w:rsidRPr="005871C9">
        <w:rPr>
          <w:i/>
        </w:rPr>
        <w:t xml:space="preserve"> </w:t>
      </w:r>
      <w:proofErr w:type="spellStart"/>
      <w:r w:rsidRPr="005871C9">
        <w:rPr>
          <w:i/>
        </w:rPr>
        <w:t>Rei</w:t>
      </w:r>
      <w:proofErr w:type="spellEnd"/>
      <w:r w:rsidRPr="005871C9">
        <w:rPr>
          <w:i/>
        </w:rPr>
        <w:t xml:space="preserve"> </w:t>
      </w:r>
      <w:proofErr w:type="spellStart"/>
      <w:r w:rsidRPr="005871C9">
        <w:rPr>
          <w:i/>
        </w:rPr>
        <w:t>Socialis</w:t>
      </w:r>
      <w:proofErr w:type="spellEnd"/>
      <w:r w:rsidR="005871C9">
        <w:rPr>
          <w:i/>
        </w:rPr>
        <w:t xml:space="preserve"> </w:t>
      </w:r>
    </w:p>
    <w:p w:rsidR="00B0341C" w:rsidRDefault="00B0341C" w:rsidP="00B0341C"/>
    <w:p w:rsidR="00B0341C" w:rsidRDefault="005871C9" w:rsidP="00B0341C">
      <w:r>
        <w:t>L</w:t>
      </w:r>
      <w:r w:rsidRPr="00BA1E6E">
        <w:t>’homme</w:t>
      </w:r>
      <w:r w:rsidR="00B0341C" w:rsidRPr="00BA1E6E">
        <w:t xml:space="preserve"> doit rencontrer l'homme, les nations doivent se rencontrer comme des frères et sœurs, comme les enfants de Dieu. Dans cette compréhension et cette amitié mutuelles, dans cette communion sacrée, Nous devons également commencer à œuvrer ensemble pour édifie</w:t>
      </w:r>
      <w:r w:rsidR="00B0341C">
        <w:t>r</w:t>
      </w:r>
      <w:r w:rsidR="00A43204">
        <w:t xml:space="preserve"> l'avenir commun de l'humanité.</w:t>
      </w:r>
    </w:p>
    <w:p w:rsidR="00B0341C" w:rsidRPr="005871C9" w:rsidRDefault="005871C9" w:rsidP="00B0341C">
      <w:pPr>
        <w:rPr>
          <w:i/>
        </w:rPr>
      </w:pPr>
      <w:r w:rsidRPr="005871C9">
        <w:rPr>
          <w:i/>
        </w:rPr>
        <w:t xml:space="preserve">Paul VI, extrait de </w:t>
      </w:r>
      <w:proofErr w:type="spellStart"/>
      <w:r w:rsidR="00B0341C" w:rsidRPr="005871C9">
        <w:rPr>
          <w:i/>
        </w:rPr>
        <w:t>Popularum</w:t>
      </w:r>
      <w:proofErr w:type="spellEnd"/>
      <w:r w:rsidR="00B0341C" w:rsidRPr="005871C9">
        <w:rPr>
          <w:i/>
        </w:rPr>
        <w:t xml:space="preserve"> </w:t>
      </w:r>
      <w:proofErr w:type="spellStart"/>
      <w:r w:rsidR="00B0341C" w:rsidRPr="005871C9">
        <w:rPr>
          <w:i/>
        </w:rPr>
        <w:t>progressio</w:t>
      </w:r>
      <w:proofErr w:type="spellEnd"/>
      <w:r w:rsidR="00B0341C" w:rsidRPr="005871C9">
        <w:rPr>
          <w:i/>
        </w:rPr>
        <w:t xml:space="preserve"> </w:t>
      </w:r>
    </w:p>
    <w:p w:rsidR="00B0341C" w:rsidRDefault="00B0341C" w:rsidP="00D02A30">
      <w:pPr>
        <w:rPr>
          <w:b/>
        </w:rPr>
      </w:pPr>
    </w:p>
    <w:p w:rsidR="005871C9" w:rsidRPr="009B61FB" w:rsidRDefault="009B61FB" w:rsidP="001E2B77">
      <w:r>
        <w:t xml:space="preserve">C’est suite à l’étude de cette encyclique </w:t>
      </w:r>
      <w:r w:rsidR="001E2B77">
        <w:t>de Paul VI au congrès de la Baule qu’une vingtaine de personnes dont notre président national</w:t>
      </w:r>
      <w:r w:rsidR="00292376">
        <w:t>,</w:t>
      </w:r>
      <w:r w:rsidR="001E2B77">
        <w:t xml:space="preserve"> Jacques Charlin</w:t>
      </w:r>
      <w:r w:rsidR="00292376">
        <w:t>,</w:t>
      </w:r>
      <w:r w:rsidR="001E2B77">
        <w:t xml:space="preserve"> ont créé la commission Solidarité internationale (CSI). La CSI œuvre en partenaire des organisations de personnes déficientes visuelles des pays en développement, principalement en Afrique francophone. Depuis sa création, elle est intervenue dans une vingtaine de pays où elle a apporté son soutien à une quarantaine d’écoles pour aveugles. Elle a également financé ou cofinancé de nombreux projets générateurs de revenus conçus et mis en œuvre par des associations locales au service des personnes aveugles ou malvoyantes.</w:t>
      </w:r>
    </w:p>
    <w:p w:rsidR="00B0341C" w:rsidRDefault="00B0341C" w:rsidP="00436428">
      <w:pPr>
        <w:pStyle w:val="Titre2"/>
      </w:pPr>
      <w:bookmarkStart w:id="9" w:name="_Toc12971928"/>
      <w:r>
        <w:lastRenderedPageBreak/>
        <w:t>Pas de côté</w:t>
      </w:r>
      <w:bookmarkEnd w:id="9"/>
      <w:r>
        <w:t xml:space="preserve"> </w:t>
      </w:r>
    </w:p>
    <w:p w:rsidR="00B0341C" w:rsidRPr="00502936" w:rsidRDefault="00B0341C" w:rsidP="00D02A30">
      <w:pPr>
        <w:rPr>
          <w:b/>
        </w:rPr>
      </w:pPr>
    </w:p>
    <w:p w:rsidR="00502936" w:rsidRDefault="00502936" w:rsidP="00D02A30">
      <w:r w:rsidRPr="00502936">
        <w:rPr>
          <w:rStyle w:val="Accentuation"/>
          <w:i w:val="0"/>
        </w:rPr>
        <w:t>« Loin d’être une obligation, une charge, la solidarité est joyeuse, enthousiasmante et bienfaisante. Elle est d’abord le fruit de notre humanité commune et le chrétien peut y voir une invitation profondément liée à sa foi ».</w:t>
      </w:r>
      <w:r>
        <w:br/>
      </w:r>
      <w:r w:rsidRPr="00292376">
        <w:rPr>
          <w:i/>
        </w:rPr>
        <w:t xml:space="preserve">Guy </w:t>
      </w:r>
      <w:proofErr w:type="spellStart"/>
      <w:r w:rsidRPr="00292376">
        <w:rPr>
          <w:i/>
        </w:rPr>
        <w:t>Aurenche</w:t>
      </w:r>
      <w:proofErr w:type="spellEnd"/>
      <w:r w:rsidR="00292376">
        <w:rPr>
          <w:i/>
        </w:rPr>
        <w:t>,</w:t>
      </w:r>
      <w:r w:rsidRPr="00292376">
        <w:rPr>
          <w:i/>
        </w:rPr>
        <w:t xml:space="preserve"> ancien président du CCFD-Terre Solidaire</w:t>
      </w:r>
    </w:p>
    <w:p w:rsidR="00033AE7" w:rsidRDefault="00033AE7" w:rsidP="00D02A30"/>
    <w:p w:rsidR="00033AE7" w:rsidRDefault="00033AE7" w:rsidP="00D02A30">
      <w:r>
        <w:t>« J'ai trouvé la joie du jour où j'ai moins pensé à moi.</w:t>
      </w:r>
      <w:r w:rsidR="003F54AC">
        <w:t> »</w:t>
      </w:r>
      <w:r>
        <w:t> </w:t>
      </w:r>
    </w:p>
    <w:p w:rsidR="00033AE7" w:rsidRPr="00292376" w:rsidRDefault="00033AE7" w:rsidP="00D02A30">
      <w:pPr>
        <w:rPr>
          <w:i/>
        </w:rPr>
      </w:pPr>
      <w:r w:rsidRPr="00292376">
        <w:rPr>
          <w:i/>
        </w:rPr>
        <w:t xml:space="preserve">Monseigneur Jean </w:t>
      </w:r>
      <w:proofErr w:type="spellStart"/>
      <w:r w:rsidRPr="00292376">
        <w:rPr>
          <w:i/>
        </w:rPr>
        <w:t>Rodhain</w:t>
      </w:r>
      <w:proofErr w:type="spellEnd"/>
      <w:r w:rsidRPr="00292376">
        <w:rPr>
          <w:i/>
        </w:rPr>
        <w:t>, f</w:t>
      </w:r>
      <w:r w:rsidR="00B0341C" w:rsidRPr="00292376">
        <w:rPr>
          <w:i/>
        </w:rPr>
        <w:t>ondateur du Secours Catholique</w:t>
      </w:r>
    </w:p>
    <w:p w:rsidR="007B32DE" w:rsidRDefault="007B32DE" w:rsidP="00D02A30"/>
    <w:p w:rsidR="007B32DE" w:rsidRDefault="007B32DE" w:rsidP="007B32DE">
      <w:r>
        <w:t>“Le pouvoir est aveugle, les détresses les plus accablantes sont muettes... Comment faire se rejoindre ceux qui savent et ceux qui peuvent ?”</w:t>
      </w:r>
    </w:p>
    <w:p w:rsidR="007B32DE" w:rsidRPr="00292376" w:rsidRDefault="007B32DE" w:rsidP="007B32DE">
      <w:pPr>
        <w:rPr>
          <w:i/>
        </w:rPr>
      </w:pPr>
      <w:r w:rsidRPr="00292376">
        <w:rPr>
          <w:i/>
        </w:rPr>
        <w:t>Abbé Pierre</w:t>
      </w:r>
      <w:r w:rsidR="00C82102" w:rsidRPr="00292376">
        <w:rPr>
          <w:i/>
        </w:rPr>
        <w:t>, fondateur du mouvement Emmaüs</w:t>
      </w:r>
    </w:p>
    <w:p w:rsidR="0012157B" w:rsidRDefault="0012157B" w:rsidP="007B32DE"/>
    <w:p w:rsidR="0012157B" w:rsidRDefault="0012157B" w:rsidP="0012157B">
      <w:r>
        <w:t>Le danger pour ceux qui servent les pauvres est de les empêcher de grandir</w:t>
      </w:r>
    </w:p>
    <w:p w:rsidR="0012157B" w:rsidRDefault="0012157B" w:rsidP="0012157B">
      <w:r>
        <w:t>En en faisant trop pour eux</w:t>
      </w:r>
    </w:p>
    <w:p w:rsidR="0012157B" w:rsidRDefault="0012157B" w:rsidP="0012157B">
      <w:r>
        <w:t>Comme des parents qui parfois en font trop</w:t>
      </w:r>
    </w:p>
    <w:p w:rsidR="0012157B" w:rsidRDefault="0012157B" w:rsidP="0012157B">
      <w:r>
        <w:t>Pour leurs enfants avec un handicap.</w:t>
      </w:r>
    </w:p>
    <w:p w:rsidR="0012157B" w:rsidRDefault="0012157B" w:rsidP="0012157B">
      <w:r>
        <w:t>Il est toujours plus facile de faire Quelque chose pour quelqu'un</w:t>
      </w:r>
    </w:p>
    <w:p w:rsidR="0012157B" w:rsidRDefault="0012157B" w:rsidP="0012157B">
      <w:r>
        <w:t>Que de l'aider à le faire lui-même</w:t>
      </w:r>
    </w:p>
    <w:p w:rsidR="0012157B" w:rsidRDefault="0012157B" w:rsidP="0012157B">
      <w:r>
        <w:t>Pour lui faire découvrir sa dignité humaine</w:t>
      </w:r>
    </w:p>
    <w:p w:rsidR="0012157B" w:rsidRDefault="0012157B" w:rsidP="0012157B">
      <w:r>
        <w:t>Et le respect de lui-même.</w:t>
      </w:r>
    </w:p>
    <w:p w:rsidR="0012157B" w:rsidRPr="00292376" w:rsidRDefault="0012157B" w:rsidP="0012157B">
      <w:r w:rsidRPr="00292376">
        <w:rPr>
          <w:i/>
        </w:rPr>
        <w:t>Jean V</w:t>
      </w:r>
      <w:r w:rsidR="00D2216B" w:rsidRPr="00292376">
        <w:rPr>
          <w:i/>
        </w:rPr>
        <w:t>anier</w:t>
      </w:r>
      <w:r w:rsidR="00C82102" w:rsidRPr="00292376">
        <w:rPr>
          <w:i/>
        </w:rPr>
        <w:t xml:space="preserve">, fondateur de l’Arche et de Foi et lumière, </w:t>
      </w:r>
      <w:r w:rsidR="00292376" w:rsidRPr="00292376">
        <w:rPr>
          <w:i/>
        </w:rPr>
        <w:t>in</w:t>
      </w:r>
      <w:r w:rsidRPr="00292376">
        <w:rPr>
          <w:i/>
        </w:rPr>
        <w:t xml:space="preserve"> </w:t>
      </w:r>
      <w:r w:rsidRPr="00292376">
        <w:t>Le Corps brisé, retour vers la communion</w:t>
      </w:r>
    </w:p>
    <w:p w:rsidR="008D0BC6" w:rsidRDefault="008D0BC6" w:rsidP="00D02A30"/>
    <w:p w:rsidR="00AB3430" w:rsidRDefault="00AB3430" w:rsidP="00AB3430">
      <w:r>
        <w:t>Le renard se tut et rega</w:t>
      </w:r>
      <w:r w:rsidR="00D2216B">
        <w:t>rda longtemps le petit prince :</w:t>
      </w:r>
    </w:p>
    <w:p w:rsidR="00AB3430" w:rsidRDefault="00AB3430" w:rsidP="00AB3430">
      <w:r>
        <w:t xml:space="preserve">« S’il te </w:t>
      </w:r>
      <w:r w:rsidR="00D2216B">
        <w:t>plaît… apprivoise-moi ! dit-il.</w:t>
      </w:r>
    </w:p>
    <w:p w:rsidR="00AB3430" w:rsidRDefault="00AB3430" w:rsidP="00AB3430">
      <w:r>
        <w:t>– Je veux bien, répondit le petit prince, mais je n’ai pas beaucoup de temps. J’ai des amis à découvrir et beaucoup de ch</w:t>
      </w:r>
      <w:r w:rsidR="00D2216B">
        <w:t>oses à connaître.</w:t>
      </w:r>
    </w:p>
    <w:p w:rsidR="00AB3430" w:rsidRDefault="00AB3430" w:rsidP="00AB3430">
      <w:r>
        <w:t xml:space="preserve">– On ne connaît que les choses que l’on apprivoise, dit le renard. Les hommes n’ont plus le temps de rien connaître. </w:t>
      </w:r>
      <w:r w:rsidR="00D2216B">
        <w:t>Ils achètent</w:t>
      </w:r>
      <w:r>
        <w:t xml:space="preserve"> des choses toutes faites chez les marchands. Mais comme il n’existe point de marchands d’amis, les hommes n’ont plus d’amis. Si t</w:t>
      </w:r>
      <w:r w:rsidR="00D2216B">
        <w:t>u veux un ami, apprivoise-moi !</w:t>
      </w:r>
    </w:p>
    <w:p w:rsidR="00AB3430" w:rsidRDefault="00AB3430" w:rsidP="00AB3430">
      <w:r>
        <w:t>– Que faut-</w:t>
      </w:r>
      <w:r w:rsidR="00D2216B">
        <w:t>il faire ? dit le petit prince.</w:t>
      </w:r>
    </w:p>
    <w:p w:rsidR="00D2216B" w:rsidRDefault="00AB3430" w:rsidP="00AB3430">
      <w:r>
        <w:t>– Il faut être très patient, répondit le renard. Tu t’assoiras d’abord un peu loin de moi, comme ça, dans l’herbe. Je te regarderai du coin de l’œil et tu ne diras rien. Le langage est source de malentendus. Mais, chaque jour, tu pourras t’asseoir un peu plus près… »</w:t>
      </w:r>
    </w:p>
    <w:p w:rsidR="003F54AC" w:rsidRPr="00292376" w:rsidRDefault="003F54AC" w:rsidP="00AB3430">
      <w:pPr>
        <w:rPr>
          <w:i/>
        </w:rPr>
      </w:pPr>
      <w:r w:rsidRPr="00292376">
        <w:rPr>
          <w:i/>
        </w:rPr>
        <w:t>Antoine de Saint-Exupéry</w:t>
      </w:r>
      <w:r w:rsidR="00292376">
        <w:rPr>
          <w:i/>
        </w:rPr>
        <w:t>, in</w:t>
      </w:r>
      <w:r w:rsidR="00D2216B" w:rsidRPr="00292376">
        <w:rPr>
          <w:i/>
        </w:rPr>
        <w:t> </w:t>
      </w:r>
      <w:r w:rsidR="00D2216B" w:rsidRPr="00292376">
        <w:t>Le Petit Prince</w:t>
      </w:r>
      <w:r w:rsidRPr="00292376">
        <w:rPr>
          <w:i/>
        </w:rPr>
        <w:t xml:space="preserve"> </w:t>
      </w:r>
    </w:p>
    <w:p w:rsidR="006A3F91" w:rsidRDefault="006A3F91" w:rsidP="00D02A30"/>
    <w:p w:rsidR="006A3F91" w:rsidRDefault="0012157B" w:rsidP="00D02A30">
      <w:r>
        <w:t>« </w:t>
      </w:r>
      <w:r w:rsidR="001069D5">
        <w:t>La nuit n’est jamais complète</w:t>
      </w:r>
      <w:r w:rsidR="001069D5">
        <w:br/>
        <w:t>Il y a toujours puisque je le dis</w:t>
      </w:r>
      <w:r w:rsidR="001069D5">
        <w:br/>
        <w:t>Puisque je l’affirme</w:t>
      </w:r>
      <w:r w:rsidR="001069D5">
        <w:br/>
        <w:t>Au bout du chagrin une fenêtre ouverte</w:t>
      </w:r>
      <w:r w:rsidR="001069D5">
        <w:br/>
        <w:t>Une fenêtre éclairée</w:t>
      </w:r>
      <w:r w:rsidR="001069D5">
        <w:br/>
        <w:t>Il y a toujours un rêve qui veille</w:t>
      </w:r>
      <w:r w:rsidR="001069D5">
        <w:br/>
        <w:t>Désir à combler faim à satisfaire</w:t>
      </w:r>
      <w:r w:rsidR="001069D5">
        <w:br/>
        <w:t>Un cœur généreux</w:t>
      </w:r>
      <w:r w:rsidR="001069D5">
        <w:br/>
        <w:t>Une main tendue une main ouverte</w:t>
      </w:r>
      <w:r w:rsidR="001069D5">
        <w:br/>
        <w:t>Des yeux attentifs</w:t>
      </w:r>
      <w:r w:rsidR="001069D5">
        <w:br/>
        <w:t>Une vie la vie à se partager.</w:t>
      </w:r>
      <w:r>
        <w:t> »</w:t>
      </w:r>
    </w:p>
    <w:p w:rsidR="001069D5" w:rsidRPr="00292376" w:rsidRDefault="001069D5" w:rsidP="00D02A30">
      <w:pPr>
        <w:rPr>
          <w:i/>
        </w:rPr>
      </w:pPr>
      <w:r w:rsidRPr="00292376">
        <w:rPr>
          <w:i/>
        </w:rPr>
        <w:t xml:space="preserve">Et un sourire, poème de Paul Eluard </w:t>
      </w:r>
    </w:p>
    <w:p w:rsidR="001069D5" w:rsidRDefault="001069D5" w:rsidP="00D02A30"/>
    <w:p w:rsidR="006A3F91" w:rsidRDefault="006A3F91" w:rsidP="00D02A30"/>
    <w:p w:rsidR="00B9792B" w:rsidRDefault="00B0341C" w:rsidP="00436428">
      <w:pPr>
        <w:pStyle w:val="Titre2"/>
      </w:pPr>
      <w:bookmarkStart w:id="10" w:name="_Toc12971929"/>
      <w:r w:rsidRPr="00B0341C">
        <w:lastRenderedPageBreak/>
        <w:t>Emboîter le pas</w:t>
      </w:r>
      <w:bookmarkEnd w:id="10"/>
    </w:p>
    <w:p w:rsidR="00B0341C" w:rsidRPr="00B0341C" w:rsidRDefault="00B0341C" w:rsidP="00B0341C">
      <w:pPr>
        <w:rPr>
          <w:b/>
        </w:rPr>
      </w:pPr>
    </w:p>
    <w:p w:rsidR="00C516A3" w:rsidRDefault="00C516A3" w:rsidP="00C516A3">
      <w:pPr>
        <w:rPr>
          <w:rFonts w:cstheme="minorBidi"/>
          <w:sz w:val="22"/>
        </w:rPr>
      </w:pPr>
      <w:r>
        <w:t>Flyer</w:t>
      </w:r>
      <w:r w:rsidR="00B9792B">
        <w:t xml:space="preserve"> du</w:t>
      </w:r>
      <w:r w:rsidR="00245EDD">
        <w:t xml:space="preserve"> Groupe porteur de sens (GPS) </w:t>
      </w:r>
      <w:r>
        <w:t>de</w:t>
      </w:r>
      <w:r w:rsidR="00245EDD">
        <w:t xml:space="preserve"> nos amis</w:t>
      </w:r>
      <w:r>
        <w:t xml:space="preserve"> </w:t>
      </w:r>
      <w:r w:rsidR="00245EDD">
        <w:t xml:space="preserve">de </w:t>
      </w:r>
      <w:r>
        <w:t>la FSCF</w:t>
      </w:r>
      <w:r w:rsidR="00245EDD">
        <w:t>. Le GPS est l’équivalent de notre Conseil pastoral.</w:t>
      </w:r>
    </w:p>
    <w:p w:rsidR="00C516A3" w:rsidRDefault="00C516A3" w:rsidP="00C516A3"/>
    <w:p w:rsidR="006A3F91" w:rsidRDefault="00245EDD" w:rsidP="00D02A30">
      <w:r>
        <w:rPr>
          <w:noProof/>
          <w:lang w:eastAsia="fr-FR"/>
        </w:rPr>
        <w:drawing>
          <wp:inline distT="0" distB="0" distL="0" distR="0" wp14:anchorId="0B3FDD7B" wp14:editId="2C207E7E">
            <wp:extent cx="5327904" cy="7559040"/>
            <wp:effectExtent l="0" t="0" r="635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erA5-solidarite_V2-page-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904" cy="7559040"/>
                    </a:xfrm>
                    <a:prstGeom prst="rect">
                      <a:avLst/>
                    </a:prstGeom>
                  </pic:spPr>
                </pic:pic>
              </a:graphicData>
            </a:graphic>
          </wp:inline>
        </w:drawing>
      </w:r>
    </w:p>
    <w:p w:rsidR="006A3F91" w:rsidRDefault="006A3F91" w:rsidP="00D02A30"/>
    <w:p w:rsidR="006A3F91" w:rsidRDefault="006A3F91" w:rsidP="00D02A30"/>
    <w:p w:rsidR="003F54AC" w:rsidRDefault="00245EDD" w:rsidP="00245EDD">
      <w:r>
        <w:rPr>
          <w:noProof/>
          <w:lang w:eastAsia="fr-FR"/>
        </w:rPr>
        <w:lastRenderedPageBreak/>
        <w:drawing>
          <wp:anchor distT="0" distB="0" distL="114300" distR="114300" simplePos="0" relativeHeight="251675648" behindDoc="0" locked="0" layoutInCell="1" allowOverlap="1" wp14:anchorId="75A17433" wp14:editId="4DF3ACDB">
            <wp:simplePos x="0" y="0"/>
            <wp:positionH relativeFrom="margin">
              <wp:align>center</wp:align>
            </wp:positionH>
            <wp:positionV relativeFrom="paragraph">
              <wp:posOffset>20955</wp:posOffset>
            </wp:positionV>
            <wp:extent cx="6435725" cy="9130778"/>
            <wp:effectExtent l="0" t="0" r="317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yerA5-solidarite_V2-page-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5725" cy="9130778"/>
                    </a:xfrm>
                    <a:prstGeom prst="rect">
                      <a:avLst/>
                    </a:prstGeom>
                  </pic:spPr>
                </pic:pic>
              </a:graphicData>
            </a:graphic>
            <wp14:sizeRelH relativeFrom="page">
              <wp14:pctWidth>0</wp14:pctWidth>
            </wp14:sizeRelH>
            <wp14:sizeRelV relativeFrom="page">
              <wp14:pctHeight>0</wp14:pctHeight>
            </wp14:sizeRelV>
          </wp:anchor>
        </w:drawing>
      </w:r>
      <w:r w:rsidR="003F54AC">
        <w:rPr>
          <w:b/>
        </w:rPr>
        <w:br w:type="page"/>
      </w:r>
    </w:p>
    <w:p w:rsidR="006A3F91" w:rsidRDefault="00B0341C" w:rsidP="00B0341C">
      <w:pPr>
        <w:pStyle w:val="Titre2"/>
      </w:pPr>
      <w:bookmarkStart w:id="11" w:name="_Toc12971930"/>
      <w:r>
        <w:lastRenderedPageBreak/>
        <w:t>Un pas de géant</w:t>
      </w:r>
      <w:bookmarkEnd w:id="11"/>
      <w:r>
        <w:t xml:space="preserve">  </w:t>
      </w:r>
    </w:p>
    <w:p w:rsidR="00B0341C" w:rsidRDefault="00B0341C" w:rsidP="00D02A30"/>
    <w:p w:rsidR="006A3F91" w:rsidRDefault="00B0341C" w:rsidP="00D02A30">
      <w:r>
        <w:t>Notre Boussole</w:t>
      </w:r>
      <w:r w:rsidR="006A3F91">
        <w:t xml:space="preserve"> </w:t>
      </w:r>
      <w:r w:rsidR="00AB3430">
        <w:t xml:space="preserve">de la Fraternité, fruit de cette première année de réflexion : </w:t>
      </w:r>
    </w:p>
    <w:p w:rsidR="00C516A3" w:rsidRDefault="00C516A3" w:rsidP="00D02A30"/>
    <w:p w:rsidR="00AB3430" w:rsidRDefault="00AB3430" w:rsidP="00D02A30">
      <w:r>
        <w:rPr>
          <w:noProof/>
          <w:lang w:eastAsia="fr-FR"/>
        </w:rPr>
        <w:drawing>
          <wp:inline distT="0" distB="0" distL="0" distR="0" wp14:anchorId="183B2FCB" wp14:editId="31A5373E">
            <wp:extent cx="8866261" cy="6269923"/>
            <wp:effectExtent l="2857"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boussole de la fraternité.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866261" cy="6269923"/>
                    </a:xfrm>
                    <a:prstGeom prst="rect">
                      <a:avLst/>
                    </a:prstGeom>
                  </pic:spPr>
                </pic:pic>
              </a:graphicData>
            </a:graphic>
          </wp:inline>
        </w:drawing>
      </w:r>
      <w:bookmarkStart w:id="12" w:name="_GoBack"/>
      <w:bookmarkEnd w:id="12"/>
    </w:p>
    <w:p w:rsidR="00FD0DE3" w:rsidRDefault="00D2216B" w:rsidP="00D2216B">
      <w:pPr>
        <w:pStyle w:val="Titre1"/>
      </w:pPr>
      <w:bookmarkStart w:id="13" w:name="_Toc12971931"/>
      <w:r>
        <w:lastRenderedPageBreak/>
        <w:t>Quelques pistes pour nos partages</w:t>
      </w:r>
      <w:bookmarkEnd w:id="13"/>
      <w:r>
        <w:t> </w:t>
      </w:r>
    </w:p>
    <w:p w:rsidR="00835658" w:rsidRDefault="00835658" w:rsidP="00D2216B"/>
    <w:p w:rsidR="00835658" w:rsidRDefault="00835658" w:rsidP="00D2216B"/>
    <w:p w:rsidR="00835658" w:rsidRDefault="00835658" w:rsidP="00835658">
      <w:pPr>
        <w:pStyle w:val="Paragraphedeliste"/>
        <w:numPr>
          <w:ilvl w:val="0"/>
          <w:numId w:val="16"/>
        </w:numPr>
      </w:pPr>
      <w:r>
        <w:t>Quels sont les faux pas, les embûches possibles sur ce chemin de fraternité ? Comment les éviter ?</w:t>
      </w:r>
    </w:p>
    <w:p w:rsidR="00835658" w:rsidRDefault="00835658" w:rsidP="00D2216B"/>
    <w:p w:rsidR="001E2B77" w:rsidRDefault="001E2B77" w:rsidP="001E2B77">
      <w:pPr>
        <w:pStyle w:val="Paragraphedeliste"/>
        <w:numPr>
          <w:ilvl w:val="0"/>
          <w:numId w:val="16"/>
        </w:numPr>
      </w:pPr>
      <w:r>
        <w:t>Comment vivre la solidarité en acte à Voir Ensemble ?</w:t>
      </w:r>
    </w:p>
    <w:p w:rsidR="001E2B77" w:rsidRDefault="001E2B77" w:rsidP="001E2B77">
      <w:pPr>
        <w:pStyle w:val="Paragraphedeliste"/>
      </w:pPr>
    </w:p>
    <w:p w:rsidR="00215BCF" w:rsidRDefault="001E2B77" w:rsidP="00215BCF">
      <w:pPr>
        <w:pStyle w:val="Paragraphedeliste"/>
        <w:numPr>
          <w:ilvl w:val="0"/>
          <w:numId w:val="16"/>
        </w:numPr>
      </w:pPr>
      <w:r>
        <w:t>Comment pouvons-nous être solidaires de no</w:t>
      </w:r>
      <w:r w:rsidR="00C82102">
        <w:t>s autres frères (pas seulement d</w:t>
      </w:r>
      <w:r>
        <w:t>es personnes déficientes sensorielles) ?</w:t>
      </w:r>
    </w:p>
    <w:p w:rsidR="001E2B77" w:rsidRDefault="001E2B77" w:rsidP="001E2B77"/>
    <w:p w:rsidR="001E2B77" w:rsidRDefault="001E2B77" w:rsidP="001E2B77">
      <w:pPr>
        <w:pStyle w:val="Paragraphedeliste"/>
        <w:numPr>
          <w:ilvl w:val="0"/>
          <w:numId w:val="16"/>
        </w:numPr>
      </w:pPr>
      <w:r>
        <w:t xml:space="preserve">La solidarité se </w:t>
      </w:r>
      <w:proofErr w:type="spellStart"/>
      <w:r>
        <w:t>vit-elle</w:t>
      </w:r>
      <w:proofErr w:type="spellEnd"/>
      <w:r>
        <w:t xml:space="preserve"> uniquement à l’intérieur de nos frontières ? Comment la faire vivre dans toute notre maison commune qu’est la Terre ?</w:t>
      </w:r>
    </w:p>
    <w:p w:rsidR="001E2B77" w:rsidRDefault="001E2B77" w:rsidP="001E2B77">
      <w:pPr>
        <w:pStyle w:val="Paragraphedeliste"/>
      </w:pPr>
    </w:p>
    <w:p w:rsidR="00D2216B" w:rsidRDefault="00292376" w:rsidP="001E2B77">
      <w:pPr>
        <w:ind w:left="360"/>
      </w:pPr>
      <w:r>
        <w:rPr>
          <w:noProof/>
          <w:lang w:eastAsia="fr-FR"/>
        </w:rPr>
        <mc:AlternateContent>
          <mc:Choice Requires="wps">
            <w:drawing>
              <wp:anchor distT="0" distB="0" distL="114300" distR="114300" simplePos="0" relativeHeight="251677696" behindDoc="0" locked="0" layoutInCell="1" allowOverlap="1" wp14:anchorId="6287FC3F" wp14:editId="15E4D6A8">
                <wp:simplePos x="0" y="0"/>
                <wp:positionH relativeFrom="margin">
                  <wp:align>left</wp:align>
                </wp:positionH>
                <wp:positionV relativeFrom="paragraph">
                  <wp:posOffset>6355080</wp:posOffset>
                </wp:positionV>
                <wp:extent cx="5972175" cy="676275"/>
                <wp:effectExtent l="0" t="0" r="28575" b="28575"/>
                <wp:wrapNone/>
                <wp:docPr id="42" name="Zone de texte 42"/>
                <wp:cNvGraphicFramePr/>
                <a:graphic xmlns:a="http://schemas.openxmlformats.org/drawingml/2006/main">
                  <a:graphicData uri="http://schemas.microsoft.com/office/word/2010/wordprocessingShape">
                    <wps:wsp>
                      <wps:cNvSpPr txBox="1"/>
                      <wps:spPr>
                        <a:xfrm>
                          <a:off x="0" y="0"/>
                          <a:ext cx="5972175" cy="676275"/>
                        </a:xfrm>
                        <a:prstGeom prst="rect">
                          <a:avLst/>
                        </a:prstGeom>
                        <a:solidFill>
                          <a:schemeClr val="lt1"/>
                        </a:solidFill>
                        <a:ln w="6350">
                          <a:solidFill>
                            <a:schemeClr val="tx1"/>
                          </a:solidFill>
                        </a:ln>
                      </wps:spPr>
                      <wps:txbx>
                        <w:txbxContent>
                          <w:p w:rsidR="00292376" w:rsidRPr="000316AC" w:rsidRDefault="00292376" w:rsidP="00292376">
                            <w:pPr>
                              <w:jc w:val="center"/>
                              <w:rPr>
                                <w:b/>
                                <w:szCs w:val="24"/>
                              </w:rPr>
                            </w:pPr>
                            <w:r w:rsidRPr="000316AC">
                              <w:rPr>
                                <w:b/>
                                <w:szCs w:val="24"/>
                              </w:rPr>
                              <w:t>Livret réalisé et édité par le service Développement.</w:t>
                            </w:r>
                          </w:p>
                          <w:p w:rsidR="00292376" w:rsidRPr="000316AC" w:rsidRDefault="00292376" w:rsidP="00292376">
                            <w:pPr>
                              <w:jc w:val="center"/>
                              <w:rPr>
                                <w:b/>
                                <w:szCs w:val="24"/>
                              </w:rPr>
                            </w:pPr>
                            <w:r w:rsidRPr="000316AC">
                              <w:rPr>
                                <w:b/>
                                <w:szCs w:val="24"/>
                              </w:rPr>
                              <w:t>developpement@voirensemble.asso.fr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87FC3F" id="_x0000_t202" coordsize="21600,21600" o:spt="202" path="m,l,21600r21600,l21600,xe">
                <v:stroke joinstyle="miter"/>
                <v:path gradientshapeok="t" o:connecttype="rect"/>
              </v:shapetype>
              <v:shape id="Zone de texte 42" o:spid="_x0000_s1028" type="#_x0000_t202" style="position:absolute;left:0;text-align:left;margin-left:0;margin-top:500.4pt;width:470.25pt;height:53.2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" fillcolor="white [3201]" strokecolor="black [3213]" strokeweight=".5pt">
                <v:textbox>
                  <w:txbxContent>
                    <w:p w:rsidR="00292376" w:rsidRPr="000316AC" w:rsidRDefault="00292376" w:rsidP="00292376">
                      <w:pPr>
                        <w:jc w:val="center"/>
                        <w:rPr>
                          <w:b/>
                          <w:szCs w:val="24"/>
                        </w:rPr>
                      </w:pPr>
                      <w:r w:rsidRPr="000316AC">
                        <w:rPr>
                          <w:b/>
                          <w:szCs w:val="24"/>
                        </w:rPr>
                        <w:t>Livret réalisé et édité par le service Développement.</w:t>
                      </w:r>
                    </w:p>
                    <w:p w:rsidR="00292376" w:rsidRPr="000316AC" w:rsidRDefault="00292376" w:rsidP="00292376">
                      <w:pPr>
                        <w:jc w:val="center"/>
                        <w:rPr>
                          <w:b/>
                          <w:szCs w:val="24"/>
                        </w:rPr>
                      </w:pPr>
                      <w:r w:rsidRPr="000316AC">
                        <w:rPr>
                          <w:b/>
                          <w:szCs w:val="24"/>
                        </w:rPr>
                        <w:t>developpement@voirensemble.asso.fr</w:t>
                      </w:r>
                    </w:p>
                  </w:txbxContent>
                </v:textbox>
                <w10:wrap anchorx="margin"/>
              </v:shape>
            </w:pict>
          </mc:Fallback>
        </mc:AlternateContent>
      </w:r>
    </w:p>
    <w:sectPr w:rsidR="00D2216B" w:rsidSect="00464D4E">
      <w:footerReference w:type="default" r:id="rId15"/>
      <w:pgSz w:w="11906" w:h="16838"/>
      <w:pgMar w:top="567" w:right="1418" w:bottom="1134" w:left="1418" w:header="567" w:footer="57"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8E5" w:rsidRDefault="006208E5" w:rsidP="00D02A30">
      <w:r>
        <w:separator/>
      </w:r>
    </w:p>
    <w:p w:rsidR="006208E5" w:rsidRDefault="006208E5" w:rsidP="00D02A30"/>
  </w:endnote>
  <w:endnote w:type="continuationSeparator" w:id="0">
    <w:p w:rsidR="006208E5" w:rsidRDefault="006208E5" w:rsidP="00D02A30">
      <w:r>
        <w:continuationSeparator/>
      </w:r>
    </w:p>
    <w:p w:rsidR="006208E5" w:rsidRDefault="006208E5" w:rsidP="00D02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CFB" w:rsidRPr="008044DF" w:rsidRDefault="00AE2CFB" w:rsidP="00D02A30">
    <w:pPr>
      <w:pStyle w:val="Pieddepage"/>
    </w:pPr>
    <w:r w:rsidRPr="008044DF">
      <w:fldChar w:fldCharType="begin"/>
    </w:r>
    <w:r w:rsidRPr="008044DF">
      <w:instrText>PAGE   \* MERGEFORMAT</w:instrText>
    </w:r>
    <w:r w:rsidRPr="008044DF">
      <w:fldChar w:fldCharType="separate"/>
    </w:r>
    <w:r w:rsidR="00ED6F77">
      <w:rPr>
        <w:noProof/>
      </w:rPr>
      <w:t>8</w:t>
    </w:r>
    <w:r w:rsidRPr="008044DF">
      <w:fldChar w:fldCharType="end"/>
    </w:r>
  </w:p>
  <w:p w:rsidR="00AE2CFB" w:rsidRDefault="00AE2CFB" w:rsidP="00D02A30">
    <w:pPr>
      <w:pStyle w:val="Pieddepage"/>
    </w:pPr>
  </w:p>
  <w:p w:rsidR="00AE2CFB" w:rsidRDefault="00AE2CFB" w:rsidP="00D02A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8E5" w:rsidRDefault="006208E5" w:rsidP="00D02A30">
      <w:r>
        <w:separator/>
      </w:r>
    </w:p>
    <w:p w:rsidR="006208E5" w:rsidRDefault="006208E5" w:rsidP="00D02A30"/>
  </w:footnote>
  <w:footnote w:type="continuationSeparator" w:id="0">
    <w:p w:rsidR="006208E5" w:rsidRDefault="006208E5" w:rsidP="00D02A30">
      <w:r>
        <w:continuationSeparator/>
      </w:r>
    </w:p>
    <w:p w:rsidR="006208E5" w:rsidRDefault="006208E5" w:rsidP="00D02A3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15A"/>
    <w:multiLevelType w:val="hybridMultilevel"/>
    <w:tmpl w:val="B0A66B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877EC1"/>
    <w:multiLevelType w:val="hybridMultilevel"/>
    <w:tmpl w:val="E85EF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C696E"/>
    <w:multiLevelType w:val="hybridMultilevel"/>
    <w:tmpl w:val="F2C06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7488F"/>
    <w:multiLevelType w:val="hybridMultilevel"/>
    <w:tmpl w:val="C93469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3262AD4"/>
    <w:multiLevelType w:val="hybridMultilevel"/>
    <w:tmpl w:val="744CFFFC"/>
    <w:lvl w:ilvl="0" w:tplc="040C0001">
      <w:start w:val="1"/>
      <w:numFmt w:val="bullet"/>
      <w:lvlText w:val=""/>
      <w:lvlJc w:val="left"/>
      <w:pPr>
        <w:ind w:left="436" w:hanging="360"/>
      </w:pPr>
      <w:rPr>
        <w:rFonts w:ascii="Symbol" w:hAnsi="Symbol"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bullet"/>
      <w:lvlText w:val=""/>
      <w:lvlJc w:val="left"/>
      <w:pPr>
        <w:ind w:left="2596" w:hanging="360"/>
      </w:pPr>
      <w:rPr>
        <w:rFonts w:ascii="Symbol" w:hAnsi="Symbol" w:hint="default"/>
      </w:rPr>
    </w:lvl>
    <w:lvl w:ilvl="4" w:tplc="040C0003">
      <w:start w:val="1"/>
      <w:numFmt w:val="bullet"/>
      <w:lvlText w:val="o"/>
      <w:lvlJc w:val="left"/>
      <w:pPr>
        <w:ind w:left="3316" w:hanging="360"/>
      </w:pPr>
      <w:rPr>
        <w:rFonts w:ascii="Courier New" w:hAnsi="Courier New" w:cs="Courier New" w:hint="default"/>
      </w:rPr>
    </w:lvl>
    <w:lvl w:ilvl="5" w:tplc="040C0005">
      <w:start w:val="1"/>
      <w:numFmt w:val="bullet"/>
      <w:lvlText w:val=""/>
      <w:lvlJc w:val="left"/>
      <w:pPr>
        <w:ind w:left="4036" w:hanging="360"/>
      </w:pPr>
      <w:rPr>
        <w:rFonts w:ascii="Wingdings" w:hAnsi="Wingdings" w:hint="default"/>
      </w:rPr>
    </w:lvl>
    <w:lvl w:ilvl="6" w:tplc="040C0001">
      <w:start w:val="1"/>
      <w:numFmt w:val="bullet"/>
      <w:lvlText w:val=""/>
      <w:lvlJc w:val="left"/>
      <w:pPr>
        <w:ind w:left="4756" w:hanging="360"/>
      </w:pPr>
      <w:rPr>
        <w:rFonts w:ascii="Symbol" w:hAnsi="Symbol" w:hint="default"/>
      </w:rPr>
    </w:lvl>
    <w:lvl w:ilvl="7" w:tplc="040C0003">
      <w:start w:val="1"/>
      <w:numFmt w:val="bullet"/>
      <w:lvlText w:val="o"/>
      <w:lvlJc w:val="left"/>
      <w:pPr>
        <w:ind w:left="5476" w:hanging="360"/>
      </w:pPr>
      <w:rPr>
        <w:rFonts w:ascii="Courier New" w:hAnsi="Courier New" w:cs="Courier New" w:hint="default"/>
      </w:rPr>
    </w:lvl>
    <w:lvl w:ilvl="8" w:tplc="040C0005">
      <w:start w:val="1"/>
      <w:numFmt w:val="bullet"/>
      <w:lvlText w:val=""/>
      <w:lvlJc w:val="left"/>
      <w:pPr>
        <w:ind w:left="6196" w:hanging="360"/>
      </w:pPr>
      <w:rPr>
        <w:rFonts w:ascii="Wingdings" w:hAnsi="Wingdings" w:hint="default"/>
      </w:rPr>
    </w:lvl>
  </w:abstractNum>
  <w:abstractNum w:abstractNumId="5" w15:restartNumberingAfterBreak="0">
    <w:nsid w:val="44006B98"/>
    <w:multiLevelType w:val="hybridMultilevel"/>
    <w:tmpl w:val="EF063A86"/>
    <w:lvl w:ilvl="0" w:tplc="00BEF184">
      <w:numFmt w:val="bullet"/>
      <w:lvlText w:val="-"/>
      <w:lvlJc w:val="left"/>
      <w:pPr>
        <w:ind w:left="1065" w:hanging="360"/>
      </w:pPr>
      <w:rPr>
        <w:rFonts w:ascii="Calibri" w:eastAsiaTheme="minorHAnsi" w:hAnsi="Calibri" w:cs="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6" w15:restartNumberingAfterBreak="0">
    <w:nsid w:val="47B40B58"/>
    <w:multiLevelType w:val="hybridMultilevel"/>
    <w:tmpl w:val="BEEE4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C26364"/>
    <w:multiLevelType w:val="hybridMultilevel"/>
    <w:tmpl w:val="A78A00C0"/>
    <w:lvl w:ilvl="0" w:tplc="E95E7AAC">
      <w:start w:val="1"/>
      <w:numFmt w:val="decimal"/>
      <w:lvlText w:val="%1."/>
      <w:lvlJc w:val="left"/>
      <w:pPr>
        <w:ind w:left="720" w:hanging="360"/>
      </w:pPr>
      <w:rPr>
        <w:rFonts w:hint="default"/>
        <w:b/>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28925A2"/>
    <w:multiLevelType w:val="hybridMultilevel"/>
    <w:tmpl w:val="D682D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BD0CB4"/>
    <w:multiLevelType w:val="hybridMultilevel"/>
    <w:tmpl w:val="9000FDC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FCA0274"/>
    <w:multiLevelType w:val="hybridMultilevel"/>
    <w:tmpl w:val="3EA80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E56196"/>
    <w:multiLevelType w:val="hybridMultilevel"/>
    <w:tmpl w:val="1C6CAA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4C1718"/>
    <w:multiLevelType w:val="hybridMultilevel"/>
    <w:tmpl w:val="4F5CF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CE42A65"/>
    <w:multiLevelType w:val="hybridMultilevel"/>
    <w:tmpl w:val="43E8AF5A"/>
    <w:lvl w:ilvl="0" w:tplc="ABA672C6">
      <w:start w:val="1"/>
      <w:numFmt w:val="decimal"/>
      <w:lvlText w:val="%1."/>
      <w:lvlJc w:val="left"/>
      <w:pPr>
        <w:ind w:left="720" w:hanging="360"/>
      </w:pPr>
      <w:rPr>
        <w:rFonts w:hint="default"/>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5087297"/>
    <w:multiLevelType w:val="hybridMultilevel"/>
    <w:tmpl w:val="AA725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F83245E"/>
    <w:multiLevelType w:val="hybridMultilevel"/>
    <w:tmpl w:val="200CC908"/>
    <w:lvl w:ilvl="0" w:tplc="C5CA773E">
      <w:start w:val="3"/>
      <w:numFmt w:val="decimal"/>
      <w:lvlText w:val="%1"/>
      <w:lvlJc w:val="left"/>
      <w:pPr>
        <w:ind w:left="720" w:hanging="360"/>
      </w:pPr>
      <w:rPr>
        <w:rFonts w:hint="default"/>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3"/>
  </w:num>
  <w:num w:numId="3">
    <w:abstractNumId w:val="10"/>
  </w:num>
  <w:num w:numId="4">
    <w:abstractNumId w:val="11"/>
  </w:num>
  <w:num w:numId="5">
    <w:abstractNumId w:val="14"/>
  </w:num>
  <w:num w:numId="6">
    <w:abstractNumId w:val="6"/>
  </w:num>
  <w:num w:numId="7">
    <w:abstractNumId w:val="1"/>
  </w:num>
  <w:num w:numId="8">
    <w:abstractNumId w:val="4"/>
  </w:num>
  <w:num w:numId="9">
    <w:abstractNumId w:val="8"/>
  </w:num>
  <w:num w:numId="10">
    <w:abstractNumId w:val="7"/>
  </w:num>
  <w:num w:numId="11">
    <w:abstractNumId w:val="0"/>
  </w:num>
  <w:num w:numId="12">
    <w:abstractNumId w:val="15"/>
  </w:num>
  <w:num w:numId="13">
    <w:abstractNumId w:val="9"/>
  </w:num>
  <w:num w:numId="14">
    <w:abstractNumId w:val="5"/>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A43"/>
    <w:rsid w:val="000037D2"/>
    <w:rsid w:val="00003A55"/>
    <w:rsid w:val="00006B07"/>
    <w:rsid w:val="000316AC"/>
    <w:rsid w:val="00033AE7"/>
    <w:rsid w:val="00066295"/>
    <w:rsid w:val="000768CC"/>
    <w:rsid w:val="000779E1"/>
    <w:rsid w:val="000925EE"/>
    <w:rsid w:val="000C1C09"/>
    <w:rsid w:val="000C6B2C"/>
    <w:rsid w:val="000D45F1"/>
    <w:rsid w:val="000D4E4D"/>
    <w:rsid w:val="000E6786"/>
    <w:rsid w:val="000F2DDC"/>
    <w:rsid w:val="001038E6"/>
    <w:rsid w:val="00103CE8"/>
    <w:rsid w:val="001069D5"/>
    <w:rsid w:val="0012157B"/>
    <w:rsid w:val="0012375D"/>
    <w:rsid w:val="0013222A"/>
    <w:rsid w:val="00137BF2"/>
    <w:rsid w:val="00146B44"/>
    <w:rsid w:val="00154139"/>
    <w:rsid w:val="00155BC7"/>
    <w:rsid w:val="001A54FE"/>
    <w:rsid w:val="001B3BCE"/>
    <w:rsid w:val="001B5A4D"/>
    <w:rsid w:val="001D707A"/>
    <w:rsid w:val="001E2B77"/>
    <w:rsid w:val="00215BCF"/>
    <w:rsid w:val="002272B8"/>
    <w:rsid w:val="00245EDD"/>
    <w:rsid w:val="00251B8C"/>
    <w:rsid w:val="002832F9"/>
    <w:rsid w:val="00284A2C"/>
    <w:rsid w:val="00292376"/>
    <w:rsid w:val="002A3177"/>
    <w:rsid w:val="002A4D8D"/>
    <w:rsid w:val="002F0A1F"/>
    <w:rsid w:val="002F6068"/>
    <w:rsid w:val="0030024D"/>
    <w:rsid w:val="0030089F"/>
    <w:rsid w:val="003215EF"/>
    <w:rsid w:val="00324346"/>
    <w:rsid w:val="00324F69"/>
    <w:rsid w:val="00336A09"/>
    <w:rsid w:val="00366DE1"/>
    <w:rsid w:val="00377D78"/>
    <w:rsid w:val="00385288"/>
    <w:rsid w:val="003A1957"/>
    <w:rsid w:val="003F54AC"/>
    <w:rsid w:val="003F6F15"/>
    <w:rsid w:val="003F7557"/>
    <w:rsid w:val="0040454E"/>
    <w:rsid w:val="00436428"/>
    <w:rsid w:val="0046407A"/>
    <w:rsid w:val="00464D4E"/>
    <w:rsid w:val="00471792"/>
    <w:rsid w:val="004A1A29"/>
    <w:rsid w:val="004C595E"/>
    <w:rsid w:val="004D41F9"/>
    <w:rsid w:val="004E2AD2"/>
    <w:rsid w:val="004E5C85"/>
    <w:rsid w:val="004F5448"/>
    <w:rsid w:val="00502936"/>
    <w:rsid w:val="00511278"/>
    <w:rsid w:val="00556506"/>
    <w:rsid w:val="00566651"/>
    <w:rsid w:val="0058520A"/>
    <w:rsid w:val="005871C9"/>
    <w:rsid w:val="00595AED"/>
    <w:rsid w:val="005B2D76"/>
    <w:rsid w:val="005C25CA"/>
    <w:rsid w:val="00602487"/>
    <w:rsid w:val="006208E5"/>
    <w:rsid w:val="00666CBF"/>
    <w:rsid w:val="00671989"/>
    <w:rsid w:val="00693898"/>
    <w:rsid w:val="00697A43"/>
    <w:rsid w:val="006A30C6"/>
    <w:rsid w:val="006A317D"/>
    <w:rsid w:val="006A3F91"/>
    <w:rsid w:val="006E2745"/>
    <w:rsid w:val="006E537A"/>
    <w:rsid w:val="00764139"/>
    <w:rsid w:val="007771AF"/>
    <w:rsid w:val="00786979"/>
    <w:rsid w:val="007A04FD"/>
    <w:rsid w:val="007B32DE"/>
    <w:rsid w:val="007B42BB"/>
    <w:rsid w:val="007C1D24"/>
    <w:rsid w:val="007E383E"/>
    <w:rsid w:val="007F486E"/>
    <w:rsid w:val="008044DF"/>
    <w:rsid w:val="00835658"/>
    <w:rsid w:val="008413E3"/>
    <w:rsid w:val="0084299E"/>
    <w:rsid w:val="0085739D"/>
    <w:rsid w:val="00873182"/>
    <w:rsid w:val="00876819"/>
    <w:rsid w:val="008A472D"/>
    <w:rsid w:val="008B5179"/>
    <w:rsid w:val="008C521F"/>
    <w:rsid w:val="008D0BC6"/>
    <w:rsid w:val="008D2E01"/>
    <w:rsid w:val="008F1225"/>
    <w:rsid w:val="008F5F43"/>
    <w:rsid w:val="00956FB7"/>
    <w:rsid w:val="00984906"/>
    <w:rsid w:val="009B61FB"/>
    <w:rsid w:val="009B6EC8"/>
    <w:rsid w:val="00A43204"/>
    <w:rsid w:val="00A51CCD"/>
    <w:rsid w:val="00A82704"/>
    <w:rsid w:val="00AB3430"/>
    <w:rsid w:val="00AD675F"/>
    <w:rsid w:val="00AD6967"/>
    <w:rsid w:val="00AE2CFB"/>
    <w:rsid w:val="00AE6B00"/>
    <w:rsid w:val="00AF0EB0"/>
    <w:rsid w:val="00AF2BB2"/>
    <w:rsid w:val="00B0339B"/>
    <w:rsid w:val="00B0341C"/>
    <w:rsid w:val="00B118D7"/>
    <w:rsid w:val="00B11EAE"/>
    <w:rsid w:val="00B20A79"/>
    <w:rsid w:val="00B230FB"/>
    <w:rsid w:val="00B353C2"/>
    <w:rsid w:val="00B3719C"/>
    <w:rsid w:val="00B40BAD"/>
    <w:rsid w:val="00B4188E"/>
    <w:rsid w:val="00B63E95"/>
    <w:rsid w:val="00B719AF"/>
    <w:rsid w:val="00B9792B"/>
    <w:rsid w:val="00BA1E6E"/>
    <w:rsid w:val="00BC772C"/>
    <w:rsid w:val="00BD458A"/>
    <w:rsid w:val="00BF1C94"/>
    <w:rsid w:val="00BF4E6E"/>
    <w:rsid w:val="00BF7136"/>
    <w:rsid w:val="00C01603"/>
    <w:rsid w:val="00C224CF"/>
    <w:rsid w:val="00C36342"/>
    <w:rsid w:val="00C516A3"/>
    <w:rsid w:val="00C57819"/>
    <w:rsid w:val="00C82102"/>
    <w:rsid w:val="00CA5AC6"/>
    <w:rsid w:val="00CA6627"/>
    <w:rsid w:val="00CC369D"/>
    <w:rsid w:val="00CD06EB"/>
    <w:rsid w:val="00D02A30"/>
    <w:rsid w:val="00D04F08"/>
    <w:rsid w:val="00D14B6B"/>
    <w:rsid w:val="00D176F2"/>
    <w:rsid w:val="00D2135F"/>
    <w:rsid w:val="00D2216B"/>
    <w:rsid w:val="00D30382"/>
    <w:rsid w:val="00D3188D"/>
    <w:rsid w:val="00D40646"/>
    <w:rsid w:val="00D50B55"/>
    <w:rsid w:val="00D719FA"/>
    <w:rsid w:val="00D8505E"/>
    <w:rsid w:val="00DD0AD3"/>
    <w:rsid w:val="00DE1B23"/>
    <w:rsid w:val="00DE5F22"/>
    <w:rsid w:val="00E91590"/>
    <w:rsid w:val="00EA53DA"/>
    <w:rsid w:val="00EB2580"/>
    <w:rsid w:val="00EC7473"/>
    <w:rsid w:val="00ED6F77"/>
    <w:rsid w:val="00EE5F33"/>
    <w:rsid w:val="00EE6FA3"/>
    <w:rsid w:val="00F1602B"/>
    <w:rsid w:val="00F21570"/>
    <w:rsid w:val="00F2756F"/>
    <w:rsid w:val="00F37657"/>
    <w:rsid w:val="00F46709"/>
    <w:rsid w:val="00F52CE1"/>
    <w:rsid w:val="00F55A2B"/>
    <w:rsid w:val="00F56070"/>
    <w:rsid w:val="00F656C3"/>
    <w:rsid w:val="00F66145"/>
    <w:rsid w:val="00F75173"/>
    <w:rsid w:val="00F76A7D"/>
    <w:rsid w:val="00F76FF7"/>
    <w:rsid w:val="00F83CD3"/>
    <w:rsid w:val="00F92E80"/>
    <w:rsid w:val="00FD0DE3"/>
    <w:rsid w:val="00FE6C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6F5DB6-05C6-41BE-BE77-F02C40549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8"/>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A30"/>
    <w:pPr>
      <w:spacing w:after="0" w:line="240" w:lineRule="auto"/>
    </w:pPr>
    <w:rPr>
      <w:rFonts w:cs="Arial"/>
      <w:sz w:val="24"/>
    </w:rPr>
  </w:style>
  <w:style w:type="paragraph" w:styleId="Titre1">
    <w:name w:val="heading 1"/>
    <w:basedOn w:val="Normal"/>
    <w:next w:val="Normal"/>
    <w:link w:val="Titre1Car"/>
    <w:uiPriority w:val="9"/>
    <w:qFormat/>
    <w:rsid w:val="006A317D"/>
    <w:pPr>
      <w:jc w:val="center"/>
      <w:outlineLvl w:val="0"/>
    </w:pPr>
    <w:rPr>
      <w:b/>
      <w:sz w:val="32"/>
    </w:rPr>
  </w:style>
  <w:style w:type="paragraph" w:styleId="Titre2">
    <w:name w:val="heading 2"/>
    <w:basedOn w:val="Normal"/>
    <w:next w:val="Normal"/>
    <w:link w:val="Titre2Car"/>
    <w:uiPriority w:val="9"/>
    <w:unhideWhenUsed/>
    <w:qFormat/>
    <w:rsid w:val="007B32DE"/>
    <w:pPr>
      <w:outlineLvl w:val="1"/>
    </w:pPr>
    <w:rPr>
      <w:b/>
    </w:rPr>
  </w:style>
  <w:style w:type="paragraph" w:styleId="Titre6">
    <w:name w:val="heading 6"/>
    <w:basedOn w:val="Normal"/>
    <w:next w:val="Normal"/>
    <w:link w:val="Titre6Car"/>
    <w:uiPriority w:val="9"/>
    <w:semiHidden/>
    <w:unhideWhenUsed/>
    <w:qFormat/>
    <w:rsid w:val="00511278"/>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0925EE"/>
    <w:pPr>
      <w:spacing w:before="100" w:beforeAutospacing="1" w:after="100" w:afterAutospacing="1"/>
    </w:pPr>
    <w:rPr>
      <w:rFonts w:ascii="Times New Roman" w:eastAsia="Times New Roman" w:hAnsi="Times New Roman" w:cs="Times New Roman"/>
      <w:szCs w:val="24"/>
      <w:lang w:eastAsia="fr-FR"/>
    </w:rPr>
  </w:style>
  <w:style w:type="character" w:styleId="lev">
    <w:name w:val="Strong"/>
    <w:basedOn w:val="Policepardfaut"/>
    <w:uiPriority w:val="22"/>
    <w:qFormat/>
    <w:rsid w:val="000925EE"/>
    <w:rPr>
      <w:b/>
      <w:bCs/>
    </w:rPr>
  </w:style>
  <w:style w:type="character" w:styleId="Accentuation">
    <w:name w:val="Emphasis"/>
    <w:basedOn w:val="Policepardfaut"/>
    <w:uiPriority w:val="20"/>
    <w:qFormat/>
    <w:rsid w:val="000925EE"/>
    <w:rPr>
      <w:i/>
      <w:iCs/>
    </w:rPr>
  </w:style>
  <w:style w:type="paragraph" w:styleId="En-tte">
    <w:name w:val="header"/>
    <w:basedOn w:val="Normal"/>
    <w:link w:val="En-tteCar"/>
    <w:uiPriority w:val="99"/>
    <w:unhideWhenUsed/>
    <w:rsid w:val="008044DF"/>
    <w:pPr>
      <w:tabs>
        <w:tab w:val="center" w:pos="4536"/>
        <w:tab w:val="right" w:pos="9072"/>
      </w:tabs>
    </w:pPr>
  </w:style>
  <w:style w:type="character" w:customStyle="1" w:styleId="En-tteCar">
    <w:name w:val="En-tête Car"/>
    <w:basedOn w:val="Policepardfaut"/>
    <w:link w:val="En-tte"/>
    <w:uiPriority w:val="99"/>
    <w:rsid w:val="008044DF"/>
  </w:style>
  <w:style w:type="paragraph" w:styleId="Pieddepage">
    <w:name w:val="footer"/>
    <w:basedOn w:val="Normal"/>
    <w:link w:val="PieddepageCar"/>
    <w:uiPriority w:val="99"/>
    <w:unhideWhenUsed/>
    <w:rsid w:val="008044DF"/>
    <w:pPr>
      <w:tabs>
        <w:tab w:val="center" w:pos="4536"/>
        <w:tab w:val="right" w:pos="9072"/>
      </w:tabs>
    </w:pPr>
  </w:style>
  <w:style w:type="character" w:customStyle="1" w:styleId="PieddepageCar">
    <w:name w:val="Pied de page Car"/>
    <w:basedOn w:val="Policepardfaut"/>
    <w:link w:val="Pieddepage"/>
    <w:uiPriority w:val="99"/>
    <w:rsid w:val="008044DF"/>
  </w:style>
  <w:style w:type="paragraph" w:styleId="Paragraphedeliste">
    <w:name w:val="List Paragraph"/>
    <w:basedOn w:val="Normal"/>
    <w:uiPriority w:val="34"/>
    <w:qFormat/>
    <w:rsid w:val="00155BC7"/>
    <w:pPr>
      <w:ind w:left="720"/>
      <w:contextualSpacing/>
    </w:pPr>
  </w:style>
  <w:style w:type="character" w:customStyle="1" w:styleId="Titre1Car">
    <w:name w:val="Titre 1 Car"/>
    <w:basedOn w:val="Policepardfaut"/>
    <w:link w:val="Titre1"/>
    <w:uiPriority w:val="9"/>
    <w:rsid w:val="006A317D"/>
    <w:rPr>
      <w:rFonts w:ascii="Arial" w:hAnsi="Arial" w:cs="Arial"/>
      <w:b/>
      <w:sz w:val="32"/>
    </w:rPr>
  </w:style>
  <w:style w:type="character" w:styleId="Lienhypertexte">
    <w:name w:val="Hyperlink"/>
    <w:basedOn w:val="Policepardfaut"/>
    <w:uiPriority w:val="99"/>
    <w:unhideWhenUsed/>
    <w:rsid w:val="00F37657"/>
    <w:rPr>
      <w:color w:val="0563C1" w:themeColor="hyperlink"/>
      <w:u w:val="single"/>
    </w:rPr>
  </w:style>
  <w:style w:type="paragraph" w:styleId="Textebrut">
    <w:name w:val="Plain Text"/>
    <w:basedOn w:val="Normal"/>
    <w:link w:val="TextebrutCar"/>
    <w:uiPriority w:val="99"/>
    <w:semiHidden/>
    <w:unhideWhenUsed/>
    <w:rsid w:val="00B0339B"/>
    <w:rPr>
      <w:rFonts w:ascii="Calibri" w:hAnsi="Calibri"/>
      <w:szCs w:val="21"/>
    </w:rPr>
  </w:style>
  <w:style w:type="character" w:customStyle="1" w:styleId="TextebrutCar">
    <w:name w:val="Texte brut Car"/>
    <w:basedOn w:val="Policepardfaut"/>
    <w:link w:val="Textebrut"/>
    <w:uiPriority w:val="99"/>
    <w:semiHidden/>
    <w:rsid w:val="00B0339B"/>
    <w:rPr>
      <w:rFonts w:ascii="Calibri" w:hAnsi="Calibri"/>
      <w:szCs w:val="21"/>
    </w:rPr>
  </w:style>
  <w:style w:type="paragraph" w:styleId="Sansinterligne">
    <w:name w:val="No Spacing"/>
    <w:link w:val="SansinterligneCar"/>
    <w:uiPriority w:val="1"/>
    <w:qFormat/>
    <w:rsid w:val="00D4064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40646"/>
    <w:rPr>
      <w:rFonts w:eastAsiaTheme="minorEastAsia"/>
      <w:lang w:eastAsia="fr-FR"/>
    </w:rPr>
  </w:style>
  <w:style w:type="paragraph" w:styleId="En-ttedetabledesmatires">
    <w:name w:val="TOC Heading"/>
    <w:basedOn w:val="Titre1"/>
    <w:next w:val="Normal"/>
    <w:uiPriority w:val="39"/>
    <w:unhideWhenUsed/>
    <w:qFormat/>
    <w:rsid w:val="004E5C85"/>
    <w:pPr>
      <w:keepNext/>
      <w:keepLines/>
      <w:spacing w:before="240"/>
      <w:jc w:val="left"/>
      <w:outlineLvl w:val="9"/>
    </w:pPr>
    <w:rPr>
      <w:rFonts w:asciiTheme="majorHAnsi" w:eastAsiaTheme="majorEastAsia" w:hAnsiTheme="majorHAnsi" w:cstheme="majorBidi"/>
      <w:b w:val="0"/>
      <w:color w:val="2E74B5" w:themeColor="accent1" w:themeShade="BF"/>
      <w:szCs w:val="32"/>
      <w:lang w:eastAsia="fr-FR"/>
    </w:rPr>
  </w:style>
  <w:style w:type="paragraph" w:styleId="TM1">
    <w:name w:val="toc 1"/>
    <w:basedOn w:val="Normal"/>
    <w:next w:val="Normal"/>
    <w:autoRedefine/>
    <w:uiPriority w:val="39"/>
    <w:unhideWhenUsed/>
    <w:rsid w:val="004E5C85"/>
    <w:pPr>
      <w:spacing w:after="100"/>
    </w:pPr>
  </w:style>
  <w:style w:type="paragraph" w:styleId="Textedebulles">
    <w:name w:val="Balloon Text"/>
    <w:basedOn w:val="Normal"/>
    <w:link w:val="TextedebullesCar"/>
    <w:uiPriority w:val="99"/>
    <w:semiHidden/>
    <w:unhideWhenUsed/>
    <w:rsid w:val="00A51CCD"/>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1CCD"/>
    <w:rPr>
      <w:rFonts w:ascii="Segoe UI" w:hAnsi="Segoe UI" w:cs="Segoe UI"/>
      <w:sz w:val="18"/>
      <w:szCs w:val="18"/>
    </w:rPr>
  </w:style>
  <w:style w:type="character" w:customStyle="1" w:styleId="Titre6Car">
    <w:name w:val="Titre 6 Car"/>
    <w:basedOn w:val="Policepardfaut"/>
    <w:link w:val="Titre6"/>
    <w:uiPriority w:val="9"/>
    <w:semiHidden/>
    <w:rsid w:val="00511278"/>
    <w:rPr>
      <w:rFonts w:asciiTheme="majorHAnsi" w:eastAsiaTheme="majorEastAsia" w:hAnsiTheme="majorHAnsi" w:cstheme="majorBidi"/>
      <w:color w:val="1F4D78" w:themeColor="accent1" w:themeShade="7F"/>
      <w:sz w:val="24"/>
    </w:rPr>
  </w:style>
  <w:style w:type="character" w:customStyle="1" w:styleId="Titre2Car">
    <w:name w:val="Titre 2 Car"/>
    <w:basedOn w:val="Policepardfaut"/>
    <w:link w:val="Titre2"/>
    <w:uiPriority w:val="9"/>
    <w:rsid w:val="007B32DE"/>
    <w:rPr>
      <w:rFonts w:cs="Arial"/>
      <w:b/>
      <w:sz w:val="24"/>
    </w:rPr>
  </w:style>
  <w:style w:type="character" w:customStyle="1" w:styleId="auteurcitation">
    <w:name w:val="auteurcitation"/>
    <w:basedOn w:val="Policepardfaut"/>
    <w:rsid w:val="00AD6967"/>
  </w:style>
  <w:style w:type="character" w:customStyle="1" w:styleId="adressecitation">
    <w:name w:val="adressecitation"/>
    <w:basedOn w:val="Policepardfaut"/>
    <w:rsid w:val="00AD6967"/>
  </w:style>
  <w:style w:type="character" w:customStyle="1" w:styleId="infoauteurcitation">
    <w:name w:val="infoauteurcitation"/>
    <w:basedOn w:val="Policepardfaut"/>
    <w:rsid w:val="00AD6967"/>
  </w:style>
  <w:style w:type="character" w:customStyle="1" w:styleId="textecitation">
    <w:name w:val="textecitation"/>
    <w:basedOn w:val="Policepardfaut"/>
    <w:rsid w:val="00AD6967"/>
  </w:style>
  <w:style w:type="paragraph" w:customStyle="1" w:styleId="Citation1">
    <w:name w:val="Citation1"/>
    <w:basedOn w:val="Normal"/>
    <w:rsid w:val="003F54AC"/>
    <w:pPr>
      <w:spacing w:before="100" w:beforeAutospacing="1" w:after="100" w:afterAutospacing="1"/>
    </w:pPr>
    <w:rPr>
      <w:rFonts w:ascii="Times New Roman" w:eastAsia="Times New Roman" w:hAnsi="Times New Roman" w:cs="Times New Roman"/>
      <w:szCs w:val="24"/>
      <w:lang w:eastAsia="fr-FR"/>
    </w:rPr>
  </w:style>
  <w:style w:type="paragraph" w:customStyle="1" w:styleId="author">
    <w:name w:val="author"/>
    <w:basedOn w:val="Normal"/>
    <w:rsid w:val="003F54AC"/>
    <w:pPr>
      <w:spacing w:before="100" w:beforeAutospacing="1" w:after="100" w:afterAutospacing="1"/>
    </w:pPr>
    <w:rPr>
      <w:rFonts w:ascii="Times New Roman" w:eastAsia="Times New Roman" w:hAnsi="Times New Roman" w:cs="Times New Roman"/>
      <w:szCs w:val="24"/>
      <w:lang w:eastAsia="fr-FR"/>
    </w:rPr>
  </w:style>
  <w:style w:type="paragraph" w:styleId="TM2">
    <w:name w:val="toc 2"/>
    <w:basedOn w:val="Normal"/>
    <w:next w:val="Normal"/>
    <w:autoRedefine/>
    <w:uiPriority w:val="39"/>
    <w:unhideWhenUsed/>
    <w:rsid w:val="00436428"/>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7393">
      <w:bodyDiv w:val="1"/>
      <w:marLeft w:val="0"/>
      <w:marRight w:val="0"/>
      <w:marTop w:val="0"/>
      <w:marBottom w:val="0"/>
      <w:divBdr>
        <w:top w:val="none" w:sz="0" w:space="0" w:color="auto"/>
        <w:left w:val="none" w:sz="0" w:space="0" w:color="auto"/>
        <w:bottom w:val="none" w:sz="0" w:space="0" w:color="auto"/>
        <w:right w:val="none" w:sz="0" w:space="0" w:color="auto"/>
      </w:divBdr>
    </w:div>
    <w:div w:id="222374231">
      <w:bodyDiv w:val="1"/>
      <w:marLeft w:val="0"/>
      <w:marRight w:val="0"/>
      <w:marTop w:val="0"/>
      <w:marBottom w:val="0"/>
      <w:divBdr>
        <w:top w:val="none" w:sz="0" w:space="0" w:color="auto"/>
        <w:left w:val="none" w:sz="0" w:space="0" w:color="auto"/>
        <w:bottom w:val="none" w:sz="0" w:space="0" w:color="auto"/>
        <w:right w:val="none" w:sz="0" w:space="0" w:color="auto"/>
      </w:divBdr>
    </w:div>
    <w:div w:id="344749662">
      <w:bodyDiv w:val="1"/>
      <w:marLeft w:val="0"/>
      <w:marRight w:val="0"/>
      <w:marTop w:val="0"/>
      <w:marBottom w:val="0"/>
      <w:divBdr>
        <w:top w:val="none" w:sz="0" w:space="0" w:color="auto"/>
        <w:left w:val="none" w:sz="0" w:space="0" w:color="auto"/>
        <w:bottom w:val="none" w:sz="0" w:space="0" w:color="auto"/>
        <w:right w:val="none" w:sz="0" w:space="0" w:color="auto"/>
      </w:divBdr>
    </w:div>
    <w:div w:id="347564852">
      <w:bodyDiv w:val="1"/>
      <w:marLeft w:val="0"/>
      <w:marRight w:val="0"/>
      <w:marTop w:val="0"/>
      <w:marBottom w:val="0"/>
      <w:divBdr>
        <w:top w:val="none" w:sz="0" w:space="0" w:color="auto"/>
        <w:left w:val="none" w:sz="0" w:space="0" w:color="auto"/>
        <w:bottom w:val="none" w:sz="0" w:space="0" w:color="auto"/>
        <w:right w:val="none" w:sz="0" w:space="0" w:color="auto"/>
      </w:divBdr>
    </w:div>
    <w:div w:id="674265667">
      <w:bodyDiv w:val="1"/>
      <w:marLeft w:val="0"/>
      <w:marRight w:val="0"/>
      <w:marTop w:val="0"/>
      <w:marBottom w:val="0"/>
      <w:divBdr>
        <w:top w:val="none" w:sz="0" w:space="0" w:color="auto"/>
        <w:left w:val="none" w:sz="0" w:space="0" w:color="auto"/>
        <w:bottom w:val="none" w:sz="0" w:space="0" w:color="auto"/>
        <w:right w:val="none" w:sz="0" w:space="0" w:color="auto"/>
      </w:divBdr>
    </w:div>
    <w:div w:id="678434174">
      <w:bodyDiv w:val="1"/>
      <w:marLeft w:val="0"/>
      <w:marRight w:val="0"/>
      <w:marTop w:val="0"/>
      <w:marBottom w:val="0"/>
      <w:divBdr>
        <w:top w:val="none" w:sz="0" w:space="0" w:color="auto"/>
        <w:left w:val="none" w:sz="0" w:space="0" w:color="auto"/>
        <w:bottom w:val="none" w:sz="0" w:space="0" w:color="auto"/>
        <w:right w:val="none" w:sz="0" w:space="0" w:color="auto"/>
      </w:divBdr>
    </w:div>
    <w:div w:id="774786458">
      <w:bodyDiv w:val="1"/>
      <w:marLeft w:val="0"/>
      <w:marRight w:val="0"/>
      <w:marTop w:val="0"/>
      <w:marBottom w:val="0"/>
      <w:divBdr>
        <w:top w:val="none" w:sz="0" w:space="0" w:color="auto"/>
        <w:left w:val="none" w:sz="0" w:space="0" w:color="auto"/>
        <w:bottom w:val="none" w:sz="0" w:space="0" w:color="auto"/>
        <w:right w:val="none" w:sz="0" w:space="0" w:color="auto"/>
      </w:divBdr>
    </w:div>
    <w:div w:id="849947643">
      <w:bodyDiv w:val="1"/>
      <w:marLeft w:val="0"/>
      <w:marRight w:val="0"/>
      <w:marTop w:val="0"/>
      <w:marBottom w:val="0"/>
      <w:divBdr>
        <w:top w:val="none" w:sz="0" w:space="0" w:color="auto"/>
        <w:left w:val="none" w:sz="0" w:space="0" w:color="auto"/>
        <w:bottom w:val="none" w:sz="0" w:space="0" w:color="auto"/>
        <w:right w:val="none" w:sz="0" w:space="0" w:color="auto"/>
      </w:divBdr>
    </w:div>
    <w:div w:id="1181774448">
      <w:bodyDiv w:val="1"/>
      <w:marLeft w:val="0"/>
      <w:marRight w:val="0"/>
      <w:marTop w:val="0"/>
      <w:marBottom w:val="0"/>
      <w:divBdr>
        <w:top w:val="none" w:sz="0" w:space="0" w:color="auto"/>
        <w:left w:val="none" w:sz="0" w:space="0" w:color="auto"/>
        <w:bottom w:val="none" w:sz="0" w:space="0" w:color="auto"/>
        <w:right w:val="none" w:sz="0" w:space="0" w:color="auto"/>
      </w:divBdr>
      <w:divsChild>
        <w:div w:id="1022366907">
          <w:marLeft w:val="0"/>
          <w:marRight w:val="0"/>
          <w:marTop w:val="0"/>
          <w:marBottom w:val="0"/>
          <w:divBdr>
            <w:top w:val="none" w:sz="0" w:space="0" w:color="auto"/>
            <w:left w:val="none" w:sz="0" w:space="0" w:color="auto"/>
            <w:bottom w:val="none" w:sz="0" w:space="0" w:color="auto"/>
            <w:right w:val="none" w:sz="0" w:space="0" w:color="auto"/>
          </w:divBdr>
          <w:divsChild>
            <w:div w:id="1395086254">
              <w:marLeft w:val="0"/>
              <w:marRight w:val="0"/>
              <w:marTop w:val="0"/>
              <w:marBottom w:val="0"/>
              <w:divBdr>
                <w:top w:val="none" w:sz="0" w:space="0" w:color="auto"/>
                <w:left w:val="none" w:sz="0" w:space="0" w:color="auto"/>
                <w:bottom w:val="none" w:sz="0" w:space="0" w:color="auto"/>
                <w:right w:val="none" w:sz="0" w:space="0" w:color="auto"/>
              </w:divBdr>
            </w:div>
            <w:div w:id="1829862080">
              <w:marLeft w:val="0"/>
              <w:marRight w:val="0"/>
              <w:marTop w:val="0"/>
              <w:marBottom w:val="0"/>
              <w:divBdr>
                <w:top w:val="none" w:sz="0" w:space="0" w:color="auto"/>
                <w:left w:val="none" w:sz="0" w:space="0" w:color="auto"/>
                <w:bottom w:val="none" w:sz="0" w:space="0" w:color="auto"/>
                <w:right w:val="none" w:sz="0" w:space="0" w:color="auto"/>
              </w:divBdr>
            </w:div>
          </w:divsChild>
        </w:div>
        <w:div w:id="1465002503">
          <w:marLeft w:val="0"/>
          <w:marRight w:val="0"/>
          <w:marTop w:val="0"/>
          <w:marBottom w:val="0"/>
          <w:divBdr>
            <w:top w:val="none" w:sz="0" w:space="0" w:color="auto"/>
            <w:left w:val="none" w:sz="0" w:space="0" w:color="auto"/>
            <w:bottom w:val="none" w:sz="0" w:space="0" w:color="auto"/>
            <w:right w:val="none" w:sz="0" w:space="0" w:color="auto"/>
          </w:divBdr>
        </w:div>
      </w:divsChild>
    </w:div>
    <w:div w:id="1268008127">
      <w:bodyDiv w:val="1"/>
      <w:marLeft w:val="0"/>
      <w:marRight w:val="0"/>
      <w:marTop w:val="0"/>
      <w:marBottom w:val="0"/>
      <w:divBdr>
        <w:top w:val="none" w:sz="0" w:space="0" w:color="auto"/>
        <w:left w:val="none" w:sz="0" w:space="0" w:color="auto"/>
        <w:bottom w:val="none" w:sz="0" w:space="0" w:color="auto"/>
        <w:right w:val="none" w:sz="0" w:space="0" w:color="auto"/>
      </w:divBdr>
    </w:div>
    <w:div w:id="1396202604">
      <w:bodyDiv w:val="1"/>
      <w:marLeft w:val="0"/>
      <w:marRight w:val="0"/>
      <w:marTop w:val="0"/>
      <w:marBottom w:val="0"/>
      <w:divBdr>
        <w:top w:val="none" w:sz="0" w:space="0" w:color="auto"/>
        <w:left w:val="none" w:sz="0" w:space="0" w:color="auto"/>
        <w:bottom w:val="none" w:sz="0" w:space="0" w:color="auto"/>
        <w:right w:val="none" w:sz="0" w:space="0" w:color="auto"/>
      </w:divBdr>
    </w:div>
    <w:div w:id="1407072849">
      <w:bodyDiv w:val="1"/>
      <w:marLeft w:val="0"/>
      <w:marRight w:val="0"/>
      <w:marTop w:val="0"/>
      <w:marBottom w:val="0"/>
      <w:divBdr>
        <w:top w:val="none" w:sz="0" w:space="0" w:color="auto"/>
        <w:left w:val="none" w:sz="0" w:space="0" w:color="auto"/>
        <w:bottom w:val="none" w:sz="0" w:space="0" w:color="auto"/>
        <w:right w:val="none" w:sz="0" w:space="0" w:color="auto"/>
      </w:divBdr>
    </w:div>
    <w:div w:id="1439524824">
      <w:bodyDiv w:val="1"/>
      <w:marLeft w:val="0"/>
      <w:marRight w:val="0"/>
      <w:marTop w:val="0"/>
      <w:marBottom w:val="0"/>
      <w:divBdr>
        <w:top w:val="none" w:sz="0" w:space="0" w:color="auto"/>
        <w:left w:val="none" w:sz="0" w:space="0" w:color="auto"/>
        <w:bottom w:val="none" w:sz="0" w:space="0" w:color="auto"/>
        <w:right w:val="none" w:sz="0" w:space="0" w:color="auto"/>
      </w:divBdr>
    </w:div>
    <w:div w:id="1578903761">
      <w:bodyDiv w:val="1"/>
      <w:marLeft w:val="0"/>
      <w:marRight w:val="0"/>
      <w:marTop w:val="0"/>
      <w:marBottom w:val="0"/>
      <w:divBdr>
        <w:top w:val="none" w:sz="0" w:space="0" w:color="auto"/>
        <w:left w:val="none" w:sz="0" w:space="0" w:color="auto"/>
        <w:bottom w:val="none" w:sz="0" w:space="0" w:color="auto"/>
        <w:right w:val="none" w:sz="0" w:space="0" w:color="auto"/>
      </w:divBdr>
    </w:div>
    <w:div w:id="1604146557">
      <w:bodyDiv w:val="1"/>
      <w:marLeft w:val="0"/>
      <w:marRight w:val="0"/>
      <w:marTop w:val="0"/>
      <w:marBottom w:val="0"/>
      <w:divBdr>
        <w:top w:val="none" w:sz="0" w:space="0" w:color="auto"/>
        <w:left w:val="none" w:sz="0" w:space="0" w:color="auto"/>
        <w:bottom w:val="none" w:sz="0" w:space="0" w:color="auto"/>
        <w:right w:val="none" w:sz="0" w:space="0" w:color="auto"/>
      </w:divBdr>
    </w:div>
    <w:div w:id="1668168187">
      <w:bodyDiv w:val="1"/>
      <w:marLeft w:val="0"/>
      <w:marRight w:val="0"/>
      <w:marTop w:val="0"/>
      <w:marBottom w:val="0"/>
      <w:divBdr>
        <w:top w:val="none" w:sz="0" w:space="0" w:color="auto"/>
        <w:left w:val="none" w:sz="0" w:space="0" w:color="auto"/>
        <w:bottom w:val="none" w:sz="0" w:space="0" w:color="auto"/>
        <w:right w:val="none" w:sz="0" w:space="0" w:color="auto"/>
      </w:divBdr>
    </w:div>
    <w:div w:id="1948613666">
      <w:bodyDiv w:val="1"/>
      <w:marLeft w:val="0"/>
      <w:marRight w:val="0"/>
      <w:marTop w:val="0"/>
      <w:marBottom w:val="0"/>
      <w:divBdr>
        <w:top w:val="none" w:sz="0" w:space="0" w:color="auto"/>
        <w:left w:val="none" w:sz="0" w:space="0" w:color="auto"/>
        <w:bottom w:val="none" w:sz="0" w:space="0" w:color="auto"/>
        <w:right w:val="none" w:sz="0" w:space="0" w:color="auto"/>
      </w:divBdr>
    </w:div>
    <w:div w:id="1981377528">
      <w:bodyDiv w:val="1"/>
      <w:marLeft w:val="0"/>
      <w:marRight w:val="0"/>
      <w:marTop w:val="0"/>
      <w:marBottom w:val="0"/>
      <w:divBdr>
        <w:top w:val="none" w:sz="0" w:space="0" w:color="auto"/>
        <w:left w:val="none" w:sz="0" w:space="0" w:color="auto"/>
        <w:bottom w:val="none" w:sz="0" w:space="0" w:color="auto"/>
        <w:right w:val="none" w:sz="0" w:space="0" w:color="auto"/>
      </w:divBdr>
    </w:div>
    <w:div w:id="200462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veloppement@voirensemble.asso.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astorale@voirensemble.asso.fr" TargetMode="External"/><Relationship Id="rId4" Type="http://schemas.openxmlformats.org/officeDocument/2006/relationships/settings" Target="settings.xml"/><Relationship Id="rId9" Type="http://schemas.openxmlformats.org/officeDocument/2006/relationships/hyperlink" Target="mailto:pastorale@voirensemble.asso.fr" TargetMode="External"/><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546BD-F7F5-4CE8-98A6-870921DA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9</Pages>
  <Words>1381</Words>
  <Characters>7601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THEME D’ANNEE 2019-2020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D’ANNEE 2019-2020 :</dc:title>
  <dc:subject>La solidarité, un chemin de Fraternité</dc:subject>
  <dc:creator>RANDRIA, Olivier</dc:creator>
  <cp:keywords/>
  <dc:description/>
  <cp:lastModifiedBy>Olivier Randria</cp:lastModifiedBy>
  <cp:revision>5</cp:revision>
  <cp:lastPrinted>2019-07-02T12:27:00Z</cp:lastPrinted>
  <dcterms:created xsi:type="dcterms:W3CDTF">2019-06-04T12:46:00Z</dcterms:created>
  <dcterms:modified xsi:type="dcterms:W3CDTF">2019-09-04T09:35:00Z</dcterms:modified>
</cp:coreProperties>
</file>