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7EC66" w14:textId="77777777" w:rsidR="0046025F" w:rsidRDefault="0046025F" w:rsidP="00A774BB">
      <w:pPr>
        <w:pStyle w:val="Paragraphestandard"/>
      </w:pPr>
      <w:r>
        <w:rPr>
          <w:noProof/>
          <w:lang w:eastAsia="fr-FR"/>
        </w:rPr>
        <w:drawing>
          <wp:anchor distT="0" distB="0" distL="114300" distR="114300" simplePos="0" relativeHeight="251660288" behindDoc="1" locked="0" layoutInCell="1" allowOverlap="1" wp14:anchorId="4DACD435" wp14:editId="7A55D48F">
            <wp:simplePos x="0" y="0"/>
            <wp:positionH relativeFrom="column">
              <wp:posOffset>3041015</wp:posOffset>
            </wp:positionH>
            <wp:positionV relativeFrom="paragraph">
              <wp:posOffset>-209550</wp:posOffset>
            </wp:positionV>
            <wp:extent cx="3067050" cy="971550"/>
            <wp:effectExtent l="0" t="0" r="0" b="0"/>
            <wp:wrapTight wrapText="bothSides">
              <wp:wrapPolygon edited="0">
                <wp:start x="0" y="0"/>
                <wp:lineTo x="0" y="21176"/>
                <wp:lineTo x="21466" y="21176"/>
                <wp:lineTo x="21466"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uveau_logo-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7050" cy="971550"/>
                    </a:xfrm>
                    <a:prstGeom prst="rect">
                      <a:avLst/>
                    </a:prstGeom>
                  </pic:spPr>
                </pic:pic>
              </a:graphicData>
            </a:graphic>
            <wp14:sizeRelH relativeFrom="margin">
              <wp14:pctWidth>0</wp14:pctWidth>
            </wp14:sizeRelH>
            <wp14:sizeRelV relativeFrom="margin">
              <wp14:pctHeight>0</wp14:pctHeight>
            </wp14:sizeRelV>
          </wp:anchor>
        </w:drawing>
      </w:r>
    </w:p>
    <w:p w14:paraId="2694E5CA" w14:textId="77777777" w:rsidR="0046025F" w:rsidRDefault="0046025F" w:rsidP="00A774BB">
      <w:pPr>
        <w:pStyle w:val="Paragraphestandard"/>
      </w:pPr>
    </w:p>
    <w:p w14:paraId="39403D0A" w14:textId="77777777" w:rsidR="0046025F" w:rsidRDefault="0046025F" w:rsidP="00A774BB">
      <w:pPr>
        <w:pStyle w:val="Paragraphestandard"/>
      </w:pPr>
    </w:p>
    <w:p w14:paraId="70728D7C" w14:textId="77777777" w:rsidR="0046025F" w:rsidRPr="00265A34" w:rsidRDefault="0046025F" w:rsidP="00A774BB">
      <w:pPr>
        <w:pStyle w:val="Paragraphestandard"/>
      </w:pPr>
    </w:p>
    <w:p w14:paraId="75AABA9D" w14:textId="77777777" w:rsidR="0046025F" w:rsidRDefault="00EE09A1" w:rsidP="00A774BB">
      <w:r>
        <w:rPr>
          <w:noProof/>
          <w:lang w:eastAsia="fr-FR"/>
        </w:rPr>
        <mc:AlternateContent>
          <mc:Choice Requires="wps">
            <w:drawing>
              <wp:anchor distT="0" distB="0" distL="114300" distR="114300" simplePos="0" relativeHeight="251662336" behindDoc="0" locked="0" layoutInCell="1" allowOverlap="1" wp14:anchorId="49C873F3" wp14:editId="2A1510D0">
                <wp:simplePos x="0" y="0"/>
                <wp:positionH relativeFrom="column">
                  <wp:posOffset>2985770</wp:posOffset>
                </wp:positionH>
                <wp:positionV relativeFrom="paragraph">
                  <wp:posOffset>149225</wp:posOffset>
                </wp:positionV>
                <wp:extent cx="3352800" cy="294005"/>
                <wp:effectExtent l="0" t="0" r="0" b="0"/>
                <wp:wrapSquare wrapText="bothSides"/>
                <wp:docPr id="4" name="Zone de texte 4"/>
                <wp:cNvGraphicFramePr/>
                <a:graphic xmlns:a="http://schemas.openxmlformats.org/drawingml/2006/main">
                  <a:graphicData uri="http://schemas.microsoft.com/office/word/2010/wordprocessingShape">
                    <wps:wsp>
                      <wps:cNvSpPr txBox="1"/>
                      <wps:spPr>
                        <a:xfrm>
                          <a:off x="0" y="0"/>
                          <a:ext cx="3352800" cy="294005"/>
                        </a:xfrm>
                        <a:prstGeom prst="rect">
                          <a:avLst/>
                        </a:prstGeom>
                        <a:noFill/>
                        <a:ln w="6350">
                          <a:noFill/>
                        </a:ln>
                        <a:effectLst/>
                      </wps:spPr>
                      <wps:txbx>
                        <w:txbxContent>
                          <w:p w14:paraId="24D2B958" w14:textId="77777777" w:rsidR="003336CC" w:rsidRPr="00D63B93" w:rsidRDefault="003336CC" w:rsidP="00A774BB">
                            <w:pPr>
                              <w:pStyle w:val="Titre5"/>
                            </w:pPr>
                            <w:r w:rsidRPr="00D63B93">
                              <w:t>Mouvement chrétien des personnes aveugles et malvoyantes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C873F3" id="_x0000_t202" coordsize="21600,21600" o:spt="202" path="m,l,21600r21600,l21600,xe">
                <v:stroke joinstyle="miter"/>
                <v:path gradientshapeok="t" o:connecttype="rect"/>
              </v:shapetype>
              <v:shape id="Zone de texte 4" o:spid="_x0000_s1026" type="#_x0000_t202" style="position:absolute;left:0;text-align:left;margin-left:235.1pt;margin-top:11.75pt;width:264pt;height:2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" filled="f" stroked="f" strokeweight=".5pt">
                <v:textbox>
                  <w:txbxContent>
                    <w:p w14:paraId="24D2B958" w14:textId="77777777" w:rsidR="003336CC" w:rsidRPr="00D63B93" w:rsidRDefault="003336CC" w:rsidP="00A774BB">
                      <w:pPr>
                        <w:pStyle w:val="Titre5"/>
                      </w:pPr>
                      <w:r w:rsidRPr="00D63B93">
                        <w:t>Mouvement chrétien des personnes aveugles et malvoyantes</w:t>
                      </w:r>
                    </w:p>
                  </w:txbxContent>
                </v:textbox>
                <w10:wrap type="square"/>
              </v:shape>
            </w:pict>
          </mc:Fallback>
        </mc:AlternateContent>
      </w:r>
    </w:p>
    <w:p w14:paraId="31C620E2" w14:textId="77777777" w:rsidR="0046025F" w:rsidRDefault="0046025F" w:rsidP="00A774BB"/>
    <w:p w14:paraId="18E83DB8" w14:textId="77777777" w:rsidR="0046025F" w:rsidRDefault="0046025F" w:rsidP="00A774BB"/>
    <w:p w14:paraId="2094777D" w14:textId="77777777" w:rsidR="0046025F" w:rsidRDefault="0046025F" w:rsidP="00A774BB"/>
    <w:p w14:paraId="7AB8C05C" w14:textId="77777777" w:rsidR="0046025F" w:rsidRDefault="0046025F" w:rsidP="00A774BB"/>
    <w:p w14:paraId="1CB89457" w14:textId="77777777" w:rsidR="00063954" w:rsidRDefault="00063954" w:rsidP="00A774BB"/>
    <w:p w14:paraId="701F9E73" w14:textId="77777777" w:rsidR="00063954" w:rsidRDefault="00063954" w:rsidP="00A774BB"/>
    <w:p w14:paraId="080EA19C" w14:textId="77777777" w:rsidR="00063954" w:rsidRDefault="00063954" w:rsidP="00A774BB"/>
    <w:p w14:paraId="345A8CA7" w14:textId="77777777" w:rsidR="00063954" w:rsidRDefault="00063954" w:rsidP="00A774BB"/>
    <w:p w14:paraId="10D2B83D" w14:textId="77777777" w:rsidR="00063954" w:rsidRDefault="00063954" w:rsidP="00A774BB"/>
    <w:p w14:paraId="7EF2C044" w14:textId="77777777" w:rsidR="0046025F" w:rsidRDefault="0046025F" w:rsidP="00A774BB"/>
    <w:p w14:paraId="41C6F52D" w14:textId="77777777" w:rsidR="0046025F" w:rsidRDefault="0046025F" w:rsidP="00A774BB"/>
    <w:p w14:paraId="08B89E96" w14:textId="77777777" w:rsidR="0046025F" w:rsidRDefault="0046025F" w:rsidP="00A774BB"/>
    <w:p w14:paraId="2DA88ECD" w14:textId="77777777" w:rsidR="00063954" w:rsidRPr="00193C49" w:rsidRDefault="00063954" w:rsidP="00A774BB"/>
    <w:p w14:paraId="367B0BB1" w14:textId="77777777" w:rsidR="00D63B93" w:rsidRPr="00DA439D" w:rsidRDefault="00D63B93" w:rsidP="00A774BB">
      <w:pPr>
        <w:pStyle w:val="Titre4"/>
      </w:pPr>
      <w:r w:rsidRPr="00D63B93">
        <w:t>Rapport</w:t>
      </w:r>
      <w:r w:rsidRPr="00DA439D">
        <w:t xml:space="preserve"> d’activité</w:t>
      </w:r>
    </w:p>
    <w:p w14:paraId="297C4823" w14:textId="20B7E87A" w:rsidR="0046025F" w:rsidRDefault="00DD0387" w:rsidP="00BA070E">
      <w:pPr>
        <w:pStyle w:val="Titre4"/>
      </w:pPr>
      <w:r>
        <w:t>20</w:t>
      </w:r>
      <w:r w:rsidR="00BF44FA">
        <w:t>20</w:t>
      </w:r>
    </w:p>
    <w:p w14:paraId="1FE84175" w14:textId="77777777" w:rsidR="00E62609" w:rsidRDefault="00095E09" w:rsidP="00063954">
      <w:r>
        <w:rPr>
          <w:noProof/>
          <w:lang w:eastAsia="fr-FR"/>
        </w:rPr>
        <mc:AlternateContent>
          <mc:Choice Requires="wps">
            <w:drawing>
              <wp:anchor distT="0" distB="0" distL="114300" distR="114300" simplePos="0" relativeHeight="251664384" behindDoc="0" locked="0" layoutInCell="1" allowOverlap="1" wp14:anchorId="0532C5BF" wp14:editId="07D8DD1F">
                <wp:simplePos x="0" y="0"/>
                <wp:positionH relativeFrom="column">
                  <wp:posOffset>-538480</wp:posOffset>
                </wp:positionH>
                <wp:positionV relativeFrom="paragraph">
                  <wp:posOffset>4360545</wp:posOffset>
                </wp:positionV>
                <wp:extent cx="6992620" cy="361950"/>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699262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952D2A" w14:textId="77777777" w:rsidR="003336CC" w:rsidRPr="00D63B93" w:rsidRDefault="003336CC" w:rsidP="00A774BB">
                            <w:pPr>
                              <w:pStyle w:val="Sansinterligne"/>
                              <w:rPr>
                                <w:sz w:val="60"/>
                                <w:szCs w:val="60"/>
                              </w:rPr>
                            </w:pPr>
                            <w:r w:rsidRPr="00D63B93">
                              <w:t>Association Voir Ensemble – 15, rue Mayet – 75006 Paris. Siren : 775 664 410 00013 –</w:t>
                            </w:r>
                            <w:r w:rsidRPr="00D63B93">
                              <w:rPr>
                                <w:sz w:val="60"/>
                                <w:szCs w:val="60"/>
                              </w:rPr>
                              <w:t xml:space="preserve"> </w:t>
                            </w:r>
                            <w:r w:rsidRPr="00D63B93">
                              <w:t>APE : 8899B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2C5BF" id="Zone de texte 5" o:spid="_x0000_s1027" type="#_x0000_t202" style="position:absolute;left:0;text-align:left;margin-left:-42.4pt;margin-top:343.35pt;width:550.6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" fillcolor="white [3201]" stroked="f" strokeweight=".5pt">
                <v:textbox>
                  <w:txbxContent>
                    <w:p w14:paraId="52952D2A" w14:textId="77777777" w:rsidR="003336CC" w:rsidRPr="00D63B93" w:rsidRDefault="003336CC" w:rsidP="00A774BB">
                      <w:pPr>
                        <w:pStyle w:val="Sansinterligne"/>
                        <w:rPr>
                          <w:sz w:val="60"/>
                          <w:szCs w:val="60"/>
                        </w:rPr>
                      </w:pPr>
                      <w:r w:rsidRPr="00D63B93">
                        <w:t>Association Voir Ensemble – 15, rue Mayet – 75006 Paris. Siren : 775 664 410 00013 –</w:t>
                      </w:r>
                      <w:r w:rsidRPr="00D63B93">
                        <w:rPr>
                          <w:sz w:val="60"/>
                          <w:szCs w:val="60"/>
                        </w:rPr>
                        <w:t xml:space="preserve"> </w:t>
                      </w:r>
                      <w:r w:rsidRPr="00D63B93">
                        <w:t>APE : 8899B</w:t>
                      </w:r>
                    </w:p>
                  </w:txbxContent>
                </v:textbox>
              </v:shape>
            </w:pict>
          </mc:Fallback>
        </mc:AlternateContent>
      </w:r>
      <w:r w:rsidR="0087704F" w:rsidRPr="005A54A1">
        <w:br w:type="page"/>
      </w:r>
    </w:p>
    <w:p w14:paraId="2C23D7B5" w14:textId="77777777" w:rsidR="00EF7C98" w:rsidRDefault="00EF7C98" w:rsidP="00A774BB">
      <w:pPr>
        <w:pStyle w:val="Titre1"/>
      </w:pPr>
      <w:bookmarkStart w:id="0" w:name="_Toc510175452"/>
      <w:bookmarkStart w:id="1" w:name="_Toc510188068"/>
      <w:r w:rsidRPr="00095E09">
        <w:lastRenderedPageBreak/>
        <w:t>SOMMAIRE</w:t>
      </w:r>
      <w:bookmarkEnd w:id="0"/>
      <w:bookmarkEnd w:id="1"/>
    </w:p>
    <w:p w14:paraId="7617090D" w14:textId="77777777" w:rsidR="00063954" w:rsidRDefault="00063954" w:rsidP="00063954">
      <w:pPr>
        <w:rPr>
          <w:lang w:eastAsia="fr-FR"/>
        </w:rPr>
      </w:pPr>
    </w:p>
    <w:p w14:paraId="6CC330CE" w14:textId="77777777" w:rsidR="00063954" w:rsidRPr="00063954" w:rsidRDefault="00063954" w:rsidP="00063954">
      <w:pPr>
        <w:rPr>
          <w:lang w:eastAsia="fr-FR"/>
        </w:rPr>
      </w:pPr>
    </w:p>
    <w:p w14:paraId="17343D0F" w14:textId="77777777" w:rsidR="000423D9" w:rsidRDefault="000423D9" w:rsidP="00A774BB">
      <w:pPr>
        <w:rPr>
          <w:lang w:eastAsia="fr-FR"/>
        </w:rPr>
      </w:pPr>
    </w:p>
    <w:p w14:paraId="4A17236B" w14:textId="77777777" w:rsidR="00063954" w:rsidRPr="00051538" w:rsidRDefault="00063954" w:rsidP="00A774BB">
      <w:pPr>
        <w:rPr>
          <w:lang w:eastAsia="fr-FR"/>
        </w:rPr>
      </w:pPr>
    </w:p>
    <w:p w14:paraId="74B697D6" w14:textId="77777777" w:rsidR="00063954" w:rsidRDefault="00063954" w:rsidP="00A774BB">
      <w:pPr>
        <w:rPr>
          <w:lang w:eastAsia="fr-FR"/>
        </w:rPr>
      </w:pPr>
    </w:p>
    <w:p w14:paraId="1BEBD006" w14:textId="77777777" w:rsidR="00063954" w:rsidRDefault="00063954" w:rsidP="00A774BB">
      <w:pPr>
        <w:rPr>
          <w:lang w:eastAsia="fr-FR"/>
        </w:rPr>
      </w:pPr>
    </w:p>
    <w:p w14:paraId="40984395" w14:textId="77777777" w:rsidR="000423D9" w:rsidRPr="00BF44FA" w:rsidRDefault="000423D9" w:rsidP="00A774BB">
      <w:pPr>
        <w:rPr>
          <w:color w:val="FF0000"/>
          <w:lang w:eastAsia="fr-FR"/>
        </w:rPr>
      </w:pPr>
    </w:p>
    <w:p w14:paraId="2C6576F5" w14:textId="77777777" w:rsidR="004F5DA0" w:rsidRPr="0041784F" w:rsidRDefault="004F5DA0">
      <w:pPr>
        <w:pStyle w:val="TM1"/>
        <w:tabs>
          <w:tab w:val="right" w:leader="dot" w:pos="9416"/>
        </w:tabs>
        <w:rPr>
          <w:rFonts w:asciiTheme="minorHAnsi" w:eastAsiaTheme="minorEastAsia" w:hAnsiTheme="minorHAnsi" w:cstheme="minorBidi"/>
          <w:noProof/>
          <w:lang w:eastAsia="fr-FR"/>
        </w:rPr>
      </w:pPr>
      <w:r w:rsidRPr="0041784F">
        <w:fldChar w:fldCharType="begin"/>
      </w:r>
      <w:r w:rsidRPr="0041784F">
        <w:instrText xml:space="preserve"> TOC \o "1-2" \h \z \u </w:instrText>
      </w:r>
      <w:r w:rsidRPr="0041784F">
        <w:fldChar w:fldCharType="separate"/>
      </w:r>
      <w:hyperlink w:anchor="_Toc510188068" w:history="1">
        <w:r w:rsidRPr="0041784F">
          <w:rPr>
            <w:rStyle w:val="Lienhypertexte"/>
            <w:noProof/>
            <w:color w:val="auto"/>
          </w:rPr>
          <w:t>SOMMAIRE</w:t>
        </w:r>
        <w:r w:rsidRPr="0041784F">
          <w:rPr>
            <w:noProof/>
            <w:webHidden/>
          </w:rPr>
          <w:tab/>
        </w:r>
        <w:r w:rsidRPr="0041784F">
          <w:rPr>
            <w:noProof/>
            <w:webHidden/>
          </w:rPr>
          <w:fldChar w:fldCharType="begin"/>
        </w:r>
        <w:r w:rsidRPr="0041784F">
          <w:rPr>
            <w:noProof/>
            <w:webHidden/>
          </w:rPr>
          <w:instrText xml:space="preserve"> PAGEREF _Toc510188068 \h </w:instrText>
        </w:r>
        <w:r w:rsidRPr="0041784F">
          <w:rPr>
            <w:noProof/>
            <w:webHidden/>
          </w:rPr>
        </w:r>
        <w:r w:rsidRPr="0041784F">
          <w:rPr>
            <w:noProof/>
            <w:webHidden/>
          </w:rPr>
          <w:fldChar w:fldCharType="separate"/>
        </w:r>
        <w:r w:rsidR="00204F86" w:rsidRPr="0041784F">
          <w:rPr>
            <w:noProof/>
            <w:webHidden/>
          </w:rPr>
          <w:t>2</w:t>
        </w:r>
        <w:r w:rsidRPr="0041784F">
          <w:rPr>
            <w:noProof/>
            <w:webHidden/>
          </w:rPr>
          <w:fldChar w:fldCharType="end"/>
        </w:r>
      </w:hyperlink>
    </w:p>
    <w:p w14:paraId="4B9167F3" w14:textId="77777777" w:rsidR="004F5DA0" w:rsidRPr="0041784F" w:rsidRDefault="000A7561">
      <w:pPr>
        <w:pStyle w:val="TM1"/>
        <w:tabs>
          <w:tab w:val="right" w:leader="dot" w:pos="9416"/>
        </w:tabs>
        <w:rPr>
          <w:rFonts w:asciiTheme="minorHAnsi" w:eastAsiaTheme="minorEastAsia" w:hAnsiTheme="minorHAnsi" w:cstheme="minorBidi"/>
          <w:noProof/>
          <w:lang w:eastAsia="fr-FR"/>
        </w:rPr>
      </w:pPr>
      <w:hyperlink w:anchor="_Toc510188069" w:history="1">
        <w:r w:rsidR="004F5DA0" w:rsidRPr="0041784F">
          <w:rPr>
            <w:rStyle w:val="Lienhypertexte"/>
            <w:noProof/>
            <w:color w:val="auto"/>
          </w:rPr>
          <w:t>INTRODUCTION</w:t>
        </w:r>
        <w:r w:rsidR="004F5DA0" w:rsidRPr="0041784F">
          <w:rPr>
            <w:noProof/>
            <w:webHidden/>
          </w:rPr>
          <w:tab/>
        </w:r>
        <w:r w:rsidR="004F5DA0" w:rsidRPr="0041784F">
          <w:rPr>
            <w:noProof/>
            <w:webHidden/>
          </w:rPr>
          <w:fldChar w:fldCharType="begin"/>
        </w:r>
        <w:r w:rsidR="004F5DA0" w:rsidRPr="0041784F">
          <w:rPr>
            <w:noProof/>
            <w:webHidden/>
          </w:rPr>
          <w:instrText xml:space="preserve"> PAGEREF _Toc510188069 \h </w:instrText>
        </w:r>
        <w:r w:rsidR="004F5DA0" w:rsidRPr="0041784F">
          <w:rPr>
            <w:noProof/>
            <w:webHidden/>
          </w:rPr>
        </w:r>
        <w:r w:rsidR="004F5DA0" w:rsidRPr="0041784F">
          <w:rPr>
            <w:noProof/>
            <w:webHidden/>
          </w:rPr>
          <w:fldChar w:fldCharType="separate"/>
        </w:r>
        <w:r w:rsidR="00204F86" w:rsidRPr="0041784F">
          <w:rPr>
            <w:noProof/>
            <w:webHidden/>
          </w:rPr>
          <w:t>3</w:t>
        </w:r>
        <w:r w:rsidR="004F5DA0" w:rsidRPr="0041784F">
          <w:rPr>
            <w:noProof/>
            <w:webHidden/>
          </w:rPr>
          <w:fldChar w:fldCharType="end"/>
        </w:r>
      </w:hyperlink>
    </w:p>
    <w:p w14:paraId="244DB20A" w14:textId="698B9B35" w:rsidR="004F5DA0" w:rsidRPr="0041784F" w:rsidRDefault="000A7561">
      <w:pPr>
        <w:pStyle w:val="TM1"/>
        <w:tabs>
          <w:tab w:val="right" w:leader="dot" w:pos="9416"/>
        </w:tabs>
        <w:rPr>
          <w:rFonts w:asciiTheme="minorHAnsi" w:eastAsiaTheme="minorEastAsia" w:hAnsiTheme="minorHAnsi" w:cstheme="minorBidi"/>
          <w:noProof/>
          <w:lang w:eastAsia="fr-FR"/>
        </w:rPr>
      </w:pPr>
      <w:hyperlink w:anchor="_Toc510188070" w:history="1">
        <w:r w:rsidR="004F5DA0" w:rsidRPr="0041784F">
          <w:rPr>
            <w:rStyle w:val="Lienhypertexte"/>
            <w:noProof/>
            <w:color w:val="auto"/>
          </w:rPr>
          <w:t xml:space="preserve">LE MOUVEMENT : </w:t>
        </w:r>
        <w:r w:rsidR="00FC47B0" w:rsidRPr="0041784F">
          <w:rPr>
            <w:rStyle w:val="Lienhypertexte"/>
            <w:noProof/>
            <w:color w:val="auto"/>
          </w:rPr>
          <w:t>MAINTENIR LE</w:t>
        </w:r>
        <w:r w:rsidR="00862960" w:rsidRPr="0041784F">
          <w:rPr>
            <w:rStyle w:val="Lienhypertexte"/>
            <w:noProof/>
            <w:color w:val="auto"/>
          </w:rPr>
          <w:t xml:space="preserve"> LIEN SOCIAL</w:t>
        </w:r>
        <w:r w:rsidR="004F5DA0" w:rsidRPr="0041784F">
          <w:rPr>
            <w:noProof/>
            <w:webHidden/>
          </w:rPr>
          <w:tab/>
        </w:r>
        <w:r w:rsidR="004F5DA0" w:rsidRPr="0041784F">
          <w:rPr>
            <w:noProof/>
            <w:webHidden/>
          </w:rPr>
          <w:fldChar w:fldCharType="begin"/>
        </w:r>
        <w:r w:rsidR="004F5DA0" w:rsidRPr="0041784F">
          <w:rPr>
            <w:noProof/>
            <w:webHidden/>
          </w:rPr>
          <w:instrText xml:space="preserve"> PAGEREF _Toc510188070 \h </w:instrText>
        </w:r>
        <w:r w:rsidR="004F5DA0" w:rsidRPr="0041784F">
          <w:rPr>
            <w:noProof/>
            <w:webHidden/>
          </w:rPr>
        </w:r>
        <w:r w:rsidR="004F5DA0" w:rsidRPr="0041784F">
          <w:rPr>
            <w:noProof/>
            <w:webHidden/>
          </w:rPr>
          <w:fldChar w:fldCharType="separate"/>
        </w:r>
        <w:r w:rsidR="00204F86" w:rsidRPr="0041784F">
          <w:rPr>
            <w:noProof/>
            <w:webHidden/>
          </w:rPr>
          <w:t>4</w:t>
        </w:r>
        <w:r w:rsidR="004F5DA0" w:rsidRPr="0041784F">
          <w:rPr>
            <w:noProof/>
            <w:webHidden/>
          </w:rPr>
          <w:fldChar w:fldCharType="end"/>
        </w:r>
      </w:hyperlink>
    </w:p>
    <w:p w14:paraId="53B3FE87" w14:textId="444A774F" w:rsidR="004F5DA0" w:rsidRPr="0041784F" w:rsidRDefault="000A7561">
      <w:pPr>
        <w:pStyle w:val="TM2"/>
        <w:tabs>
          <w:tab w:val="right" w:leader="dot" w:pos="9416"/>
        </w:tabs>
        <w:rPr>
          <w:rFonts w:asciiTheme="minorHAnsi" w:eastAsiaTheme="minorEastAsia" w:hAnsiTheme="minorHAnsi" w:cstheme="minorBidi"/>
          <w:noProof/>
          <w:lang w:eastAsia="fr-FR"/>
        </w:rPr>
      </w:pPr>
      <w:hyperlink w:anchor="_Toc510188071" w:history="1">
        <w:r w:rsidR="004F5DA0" w:rsidRPr="0041784F">
          <w:rPr>
            <w:rStyle w:val="Lienhypertexte"/>
            <w:noProof/>
            <w:color w:val="auto"/>
          </w:rPr>
          <w:t xml:space="preserve">Les groupes : </w:t>
        </w:r>
        <w:r w:rsidR="00FC47B0" w:rsidRPr="0041784F">
          <w:rPr>
            <w:rStyle w:val="Lienhypertexte"/>
            <w:noProof/>
            <w:color w:val="auto"/>
          </w:rPr>
          <w:t xml:space="preserve">réinventer </w:t>
        </w:r>
        <w:r w:rsidR="00862960" w:rsidRPr="0041784F">
          <w:rPr>
            <w:rStyle w:val="Lienhypertexte"/>
            <w:noProof/>
            <w:color w:val="auto"/>
          </w:rPr>
          <w:t>le lien social</w:t>
        </w:r>
        <w:r w:rsidR="004F5DA0" w:rsidRPr="0041784F">
          <w:rPr>
            <w:noProof/>
            <w:webHidden/>
          </w:rPr>
          <w:tab/>
        </w:r>
        <w:r w:rsidR="004F5DA0" w:rsidRPr="0041784F">
          <w:rPr>
            <w:noProof/>
            <w:webHidden/>
          </w:rPr>
          <w:fldChar w:fldCharType="begin"/>
        </w:r>
        <w:r w:rsidR="004F5DA0" w:rsidRPr="0041784F">
          <w:rPr>
            <w:noProof/>
            <w:webHidden/>
          </w:rPr>
          <w:instrText xml:space="preserve"> PAGEREF _Toc510188071 \h </w:instrText>
        </w:r>
        <w:r w:rsidR="004F5DA0" w:rsidRPr="0041784F">
          <w:rPr>
            <w:noProof/>
            <w:webHidden/>
          </w:rPr>
        </w:r>
        <w:r w:rsidR="004F5DA0" w:rsidRPr="0041784F">
          <w:rPr>
            <w:noProof/>
            <w:webHidden/>
          </w:rPr>
          <w:fldChar w:fldCharType="separate"/>
        </w:r>
        <w:r w:rsidR="00204F86" w:rsidRPr="0041784F">
          <w:rPr>
            <w:noProof/>
            <w:webHidden/>
          </w:rPr>
          <w:t>4</w:t>
        </w:r>
        <w:r w:rsidR="004F5DA0" w:rsidRPr="0041784F">
          <w:rPr>
            <w:noProof/>
            <w:webHidden/>
          </w:rPr>
          <w:fldChar w:fldCharType="end"/>
        </w:r>
      </w:hyperlink>
    </w:p>
    <w:p w14:paraId="3B38532A" w14:textId="061A391D" w:rsidR="004F5DA0" w:rsidRPr="0041784F" w:rsidRDefault="000A7561">
      <w:pPr>
        <w:pStyle w:val="TM2"/>
        <w:tabs>
          <w:tab w:val="right" w:leader="dot" w:pos="9416"/>
        </w:tabs>
        <w:rPr>
          <w:rFonts w:asciiTheme="minorHAnsi" w:eastAsiaTheme="minorEastAsia" w:hAnsiTheme="minorHAnsi" w:cstheme="minorBidi"/>
          <w:noProof/>
          <w:lang w:eastAsia="fr-FR"/>
        </w:rPr>
      </w:pPr>
      <w:hyperlink w:anchor="_Toc510188072" w:history="1">
        <w:r w:rsidR="004F5DA0" w:rsidRPr="0041784F">
          <w:rPr>
            <w:rStyle w:val="Lienhypertexte"/>
            <w:noProof/>
            <w:color w:val="auto"/>
          </w:rPr>
          <w:t xml:space="preserve">Commissions et groupes de travail nationaux : </w:t>
        </w:r>
        <w:r w:rsidR="00862960" w:rsidRPr="0041784F">
          <w:rPr>
            <w:rStyle w:val="Lienhypertexte"/>
            <w:noProof/>
            <w:color w:val="auto"/>
          </w:rPr>
          <w:t xml:space="preserve">s’adapter et </w:t>
        </w:r>
        <w:r w:rsidR="00FC47B0" w:rsidRPr="0041784F">
          <w:rPr>
            <w:rStyle w:val="Lienhypertexte"/>
            <w:noProof/>
            <w:color w:val="auto"/>
          </w:rPr>
          <w:t>poursuivre</w:t>
        </w:r>
        <w:r w:rsidR="004F5DA0" w:rsidRPr="0041784F">
          <w:rPr>
            <w:noProof/>
            <w:webHidden/>
          </w:rPr>
          <w:tab/>
        </w:r>
        <w:r w:rsidR="004F5DA0" w:rsidRPr="0041784F">
          <w:rPr>
            <w:noProof/>
            <w:webHidden/>
          </w:rPr>
          <w:fldChar w:fldCharType="begin"/>
        </w:r>
        <w:r w:rsidR="004F5DA0" w:rsidRPr="0041784F">
          <w:rPr>
            <w:noProof/>
            <w:webHidden/>
          </w:rPr>
          <w:instrText xml:space="preserve"> PAGEREF _Toc510188072 \h </w:instrText>
        </w:r>
        <w:r w:rsidR="004F5DA0" w:rsidRPr="0041784F">
          <w:rPr>
            <w:noProof/>
            <w:webHidden/>
          </w:rPr>
        </w:r>
        <w:r w:rsidR="004F5DA0" w:rsidRPr="0041784F">
          <w:rPr>
            <w:noProof/>
            <w:webHidden/>
          </w:rPr>
          <w:fldChar w:fldCharType="separate"/>
        </w:r>
        <w:r w:rsidR="00204F86" w:rsidRPr="0041784F">
          <w:rPr>
            <w:noProof/>
            <w:webHidden/>
          </w:rPr>
          <w:t>4</w:t>
        </w:r>
        <w:r w:rsidR="004F5DA0" w:rsidRPr="0041784F">
          <w:rPr>
            <w:noProof/>
            <w:webHidden/>
          </w:rPr>
          <w:fldChar w:fldCharType="end"/>
        </w:r>
      </w:hyperlink>
    </w:p>
    <w:p w14:paraId="7ADB4F17" w14:textId="2B1F368F" w:rsidR="004F5DA0" w:rsidRPr="0041784F" w:rsidRDefault="000A7561">
      <w:pPr>
        <w:pStyle w:val="TM2"/>
        <w:tabs>
          <w:tab w:val="right" w:leader="dot" w:pos="9416"/>
        </w:tabs>
        <w:rPr>
          <w:rFonts w:asciiTheme="minorHAnsi" w:eastAsiaTheme="minorEastAsia" w:hAnsiTheme="minorHAnsi" w:cstheme="minorBidi"/>
          <w:noProof/>
          <w:lang w:eastAsia="fr-FR"/>
        </w:rPr>
      </w:pPr>
      <w:hyperlink w:anchor="_Toc510188073" w:history="1">
        <w:r w:rsidR="00FC47B0" w:rsidRPr="0041784F">
          <w:rPr>
            <w:rStyle w:val="Lienhypertexte"/>
            <w:noProof/>
            <w:color w:val="auto"/>
          </w:rPr>
          <w:t>Le</w:t>
        </w:r>
      </w:hyperlink>
      <w:r w:rsidR="00FC47B0" w:rsidRPr="0041784F">
        <w:rPr>
          <w:noProof/>
        </w:rPr>
        <w:t xml:space="preserve"> Projet associatif : 4 défis pour l'avenir</w:t>
      </w:r>
      <w:r w:rsidR="00FC47B0" w:rsidRPr="0041784F">
        <w:rPr>
          <w:noProof/>
        </w:rPr>
        <w:tab/>
        <w:t>8</w:t>
      </w:r>
    </w:p>
    <w:p w14:paraId="4A762795" w14:textId="7F93075F" w:rsidR="004F5DA0" w:rsidRPr="0041784F" w:rsidRDefault="000A7561">
      <w:pPr>
        <w:pStyle w:val="TM1"/>
        <w:tabs>
          <w:tab w:val="right" w:leader="dot" w:pos="9416"/>
        </w:tabs>
        <w:rPr>
          <w:rFonts w:asciiTheme="minorHAnsi" w:eastAsiaTheme="minorEastAsia" w:hAnsiTheme="minorHAnsi" w:cstheme="minorBidi"/>
          <w:noProof/>
          <w:lang w:eastAsia="fr-FR"/>
        </w:rPr>
      </w:pPr>
      <w:hyperlink w:anchor="_Toc510188074" w:history="1">
        <w:r w:rsidR="004F5DA0" w:rsidRPr="0041784F">
          <w:rPr>
            <w:rStyle w:val="Lienhypertexte"/>
            <w:noProof/>
            <w:color w:val="auto"/>
          </w:rPr>
          <w:t xml:space="preserve">ÉTABLISSEMENTS ET SERVICES : </w:t>
        </w:r>
        <w:r w:rsidR="00FC47B0" w:rsidRPr="0041784F">
          <w:rPr>
            <w:rStyle w:val="Lienhypertexte"/>
            <w:noProof/>
            <w:color w:val="auto"/>
          </w:rPr>
          <w:t>GESTION DE CRISE ET POURSUITE DES PROJETS</w:t>
        </w:r>
        <w:r w:rsidR="004F5DA0" w:rsidRPr="0041784F">
          <w:rPr>
            <w:noProof/>
            <w:webHidden/>
          </w:rPr>
          <w:tab/>
        </w:r>
        <w:r w:rsidR="004F5DA0" w:rsidRPr="0041784F">
          <w:rPr>
            <w:noProof/>
            <w:webHidden/>
          </w:rPr>
          <w:fldChar w:fldCharType="begin"/>
        </w:r>
        <w:r w:rsidR="004F5DA0" w:rsidRPr="0041784F">
          <w:rPr>
            <w:noProof/>
            <w:webHidden/>
          </w:rPr>
          <w:instrText xml:space="preserve"> PAGEREF _Toc510188074 \h </w:instrText>
        </w:r>
        <w:r w:rsidR="004F5DA0" w:rsidRPr="0041784F">
          <w:rPr>
            <w:noProof/>
            <w:webHidden/>
          </w:rPr>
        </w:r>
        <w:r w:rsidR="004F5DA0" w:rsidRPr="0041784F">
          <w:rPr>
            <w:noProof/>
            <w:webHidden/>
          </w:rPr>
          <w:fldChar w:fldCharType="separate"/>
        </w:r>
        <w:r w:rsidR="00204F86" w:rsidRPr="0041784F">
          <w:rPr>
            <w:noProof/>
            <w:webHidden/>
          </w:rPr>
          <w:t>9</w:t>
        </w:r>
        <w:r w:rsidR="004F5DA0" w:rsidRPr="0041784F">
          <w:rPr>
            <w:noProof/>
            <w:webHidden/>
          </w:rPr>
          <w:fldChar w:fldCharType="end"/>
        </w:r>
      </w:hyperlink>
    </w:p>
    <w:p w14:paraId="31D94D48" w14:textId="77777777" w:rsidR="004F5DA0" w:rsidRPr="0041784F" w:rsidRDefault="000A7561">
      <w:pPr>
        <w:pStyle w:val="TM2"/>
        <w:tabs>
          <w:tab w:val="right" w:leader="dot" w:pos="9416"/>
        </w:tabs>
        <w:rPr>
          <w:rFonts w:asciiTheme="minorHAnsi" w:eastAsiaTheme="minorEastAsia" w:hAnsiTheme="minorHAnsi" w:cstheme="minorBidi"/>
          <w:noProof/>
          <w:lang w:eastAsia="fr-FR"/>
        </w:rPr>
      </w:pPr>
      <w:hyperlink w:anchor="_Toc510188075" w:history="1">
        <w:r w:rsidR="004F5DA0" w:rsidRPr="0041784F">
          <w:rPr>
            <w:rStyle w:val="Lienhypertexte"/>
            <w:noProof/>
            <w:color w:val="auto"/>
          </w:rPr>
          <w:t>La coordination nationale : piloter le réseau</w:t>
        </w:r>
        <w:r w:rsidR="004F5DA0" w:rsidRPr="0041784F">
          <w:rPr>
            <w:noProof/>
            <w:webHidden/>
          </w:rPr>
          <w:tab/>
        </w:r>
        <w:r w:rsidR="004F5DA0" w:rsidRPr="0041784F">
          <w:rPr>
            <w:noProof/>
            <w:webHidden/>
          </w:rPr>
          <w:fldChar w:fldCharType="begin"/>
        </w:r>
        <w:r w:rsidR="004F5DA0" w:rsidRPr="0041784F">
          <w:rPr>
            <w:noProof/>
            <w:webHidden/>
          </w:rPr>
          <w:instrText xml:space="preserve"> PAGEREF _Toc510188075 \h </w:instrText>
        </w:r>
        <w:r w:rsidR="004F5DA0" w:rsidRPr="0041784F">
          <w:rPr>
            <w:noProof/>
            <w:webHidden/>
          </w:rPr>
        </w:r>
        <w:r w:rsidR="004F5DA0" w:rsidRPr="0041784F">
          <w:rPr>
            <w:noProof/>
            <w:webHidden/>
          </w:rPr>
          <w:fldChar w:fldCharType="separate"/>
        </w:r>
        <w:r w:rsidR="00204F86" w:rsidRPr="0041784F">
          <w:rPr>
            <w:noProof/>
            <w:webHidden/>
          </w:rPr>
          <w:t>9</w:t>
        </w:r>
        <w:r w:rsidR="004F5DA0" w:rsidRPr="0041784F">
          <w:rPr>
            <w:noProof/>
            <w:webHidden/>
          </w:rPr>
          <w:fldChar w:fldCharType="end"/>
        </w:r>
      </w:hyperlink>
    </w:p>
    <w:p w14:paraId="787687F0" w14:textId="77777777" w:rsidR="004F5DA0" w:rsidRPr="0041784F" w:rsidRDefault="000A7561">
      <w:pPr>
        <w:pStyle w:val="TM2"/>
        <w:tabs>
          <w:tab w:val="right" w:leader="dot" w:pos="9416"/>
        </w:tabs>
        <w:rPr>
          <w:rFonts w:asciiTheme="minorHAnsi" w:eastAsiaTheme="minorEastAsia" w:hAnsiTheme="minorHAnsi" w:cstheme="minorBidi"/>
          <w:noProof/>
          <w:lang w:eastAsia="fr-FR"/>
        </w:rPr>
      </w:pPr>
      <w:hyperlink w:anchor="_Toc510188076" w:history="1">
        <w:r w:rsidR="004F5DA0" w:rsidRPr="0041784F">
          <w:rPr>
            <w:rStyle w:val="Lienhypertexte"/>
            <w:noProof/>
            <w:color w:val="auto"/>
          </w:rPr>
          <w:t>À retenir pour cette année</w:t>
        </w:r>
        <w:r w:rsidR="004F5DA0" w:rsidRPr="0041784F">
          <w:rPr>
            <w:noProof/>
            <w:webHidden/>
          </w:rPr>
          <w:tab/>
        </w:r>
        <w:r w:rsidR="004F5DA0" w:rsidRPr="0041784F">
          <w:rPr>
            <w:noProof/>
            <w:webHidden/>
          </w:rPr>
          <w:fldChar w:fldCharType="begin"/>
        </w:r>
        <w:r w:rsidR="004F5DA0" w:rsidRPr="0041784F">
          <w:rPr>
            <w:noProof/>
            <w:webHidden/>
          </w:rPr>
          <w:instrText xml:space="preserve"> PAGEREF _Toc510188076 \h </w:instrText>
        </w:r>
        <w:r w:rsidR="004F5DA0" w:rsidRPr="0041784F">
          <w:rPr>
            <w:noProof/>
            <w:webHidden/>
          </w:rPr>
        </w:r>
        <w:r w:rsidR="004F5DA0" w:rsidRPr="0041784F">
          <w:rPr>
            <w:noProof/>
            <w:webHidden/>
          </w:rPr>
          <w:fldChar w:fldCharType="separate"/>
        </w:r>
        <w:r w:rsidR="00204F86" w:rsidRPr="0041784F">
          <w:rPr>
            <w:noProof/>
            <w:webHidden/>
          </w:rPr>
          <w:t>10</w:t>
        </w:r>
        <w:r w:rsidR="004F5DA0" w:rsidRPr="0041784F">
          <w:rPr>
            <w:noProof/>
            <w:webHidden/>
          </w:rPr>
          <w:fldChar w:fldCharType="end"/>
        </w:r>
      </w:hyperlink>
    </w:p>
    <w:p w14:paraId="7649F8A5" w14:textId="420A3AAF" w:rsidR="004F5DA0" w:rsidRPr="0041784F" w:rsidRDefault="000A7561">
      <w:pPr>
        <w:pStyle w:val="TM1"/>
        <w:tabs>
          <w:tab w:val="right" w:leader="dot" w:pos="9416"/>
        </w:tabs>
        <w:rPr>
          <w:rFonts w:asciiTheme="minorHAnsi" w:eastAsiaTheme="minorEastAsia" w:hAnsiTheme="minorHAnsi" w:cstheme="minorBidi"/>
          <w:noProof/>
          <w:lang w:eastAsia="fr-FR"/>
        </w:rPr>
      </w:pPr>
      <w:hyperlink w:anchor="_Toc510188077" w:history="1">
        <w:r w:rsidR="004F5DA0" w:rsidRPr="0041784F">
          <w:rPr>
            <w:rStyle w:val="Lienhypertexte"/>
            <w:noProof/>
            <w:color w:val="auto"/>
          </w:rPr>
          <w:t xml:space="preserve">LE NATIONAL : </w:t>
        </w:r>
        <w:r w:rsidR="00D904F7" w:rsidRPr="0041784F">
          <w:rPr>
            <w:rStyle w:val="Lienhypertexte"/>
            <w:noProof/>
            <w:color w:val="auto"/>
          </w:rPr>
          <w:t>L’IMPULSION</w:t>
        </w:r>
        <w:r w:rsidR="004F5DA0" w:rsidRPr="0041784F">
          <w:rPr>
            <w:noProof/>
            <w:webHidden/>
          </w:rPr>
          <w:tab/>
        </w:r>
        <w:r w:rsidR="00FF4565" w:rsidRPr="0041784F">
          <w:rPr>
            <w:noProof/>
            <w:webHidden/>
          </w:rPr>
          <w:t>1</w:t>
        </w:r>
        <w:r w:rsidR="00FC47B0" w:rsidRPr="0041784F">
          <w:rPr>
            <w:noProof/>
            <w:webHidden/>
          </w:rPr>
          <w:t>3</w:t>
        </w:r>
      </w:hyperlink>
    </w:p>
    <w:p w14:paraId="0ED4D8E4" w14:textId="713C6DB6" w:rsidR="004F5DA0" w:rsidRPr="0041784F" w:rsidRDefault="000A7561">
      <w:pPr>
        <w:pStyle w:val="TM2"/>
        <w:tabs>
          <w:tab w:val="right" w:leader="dot" w:pos="9416"/>
        </w:tabs>
        <w:rPr>
          <w:rFonts w:asciiTheme="minorHAnsi" w:eastAsiaTheme="minorEastAsia" w:hAnsiTheme="minorHAnsi" w:cstheme="minorBidi"/>
          <w:noProof/>
          <w:lang w:eastAsia="fr-FR"/>
        </w:rPr>
      </w:pPr>
      <w:hyperlink w:anchor="_Toc510188078" w:history="1">
        <w:r w:rsidR="004F5DA0" w:rsidRPr="0041784F">
          <w:rPr>
            <w:rStyle w:val="Lienhypertexte"/>
            <w:noProof/>
            <w:color w:val="auto"/>
          </w:rPr>
          <w:t xml:space="preserve">Conseil d’administration : </w:t>
        </w:r>
        <w:r w:rsidR="00FC47B0" w:rsidRPr="0041784F">
          <w:rPr>
            <w:rStyle w:val="Lienhypertexte"/>
            <w:noProof/>
            <w:color w:val="auto"/>
          </w:rPr>
          <w:t>confiné mais aux commandes</w:t>
        </w:r>
        <w:r w:rsidR="004F5DA0" w:rsidRPr="0041784F">
          <w:rPr>
            <w:noProof/>
            <w:webHidden/>
          </w:rPr>
          <w:tab/>
        </w:r>
        <w:r w:rsidR="00FF4565" w:rsidRPr="0041784F">
          <w:rPr>
            <w:noProof/>
            <w:webHidden/>
          </w:rPr>
          <w:t>1</w:t>
        </w:r>
        <w:r w:rsidR="00FC47B0" w:rsidRPr="0041784F">
          <w:rPr>
            <w:noProof/>
            <w:webHidden/>
          </w:rPr>
          <w:t>3</w:t>
        </w:r>
      </w:hyperlink>
    </w:p>
    <w:p w14:paraId="16915B8D" w14:textId="4B7C195D" w:rsidR="004F5DA0" w:rsidRPr="0041784F" w:rsidRDefault="000A7561">
      <w:pPr>
        <w:pStyle w:val="TM2"/>
        <w:tabs>
          <w:tab w:val="right" w:leader="dot" w:pos="9416"/>
        </w:tabs>
        <w:rPr>
          <w:rFonts w:asciiTheme="minorHAnsi" w:eastAsiaTheme="minorEastAsia" w:hAnsiTheme="minorHAnsi" w:cstheme="minorBidi"/>
          <w:noProof/>
          <w:lang w:eastAsia="fr-FR"/>
        </w:rPr>
      </w:pPr>
      <w:hyperlink w:anchor="_Toc510188079" w:history="1">
        <w:r w:rsidR="004F5DA0" w:rsidRPr="0041784F">
          <w:rPr>
            <w:rStyle w:val="Lienhypertexte"/>
            <w:noProof/>
            <w:color w:val="auto"/>
          </w:rPr>
          <w:t xml:space="preserve">Le siège : </w:t>
        </w:r>
        <w:r w:rsidR="00FC47B0" w:rsidRPr="0041784F">
          <w:rPr>
            <w:rStyle w:val="Lienhypertexte"/>
            <w:noProof/>
            <w:color w:val="auto"/>
          </w:rPr>
          <w:t>gestion des imprévus</w:t>
        </w:r>
        <w:r w:rsidR="004F5DA0" w:rsidRPr="0041784F">
          <w:rPr>
            <w:noProof/>
            <w:webHidden/>
          </w:rPr>
          <w:tab/>
        </w:r>
        <w:r w:rsidR="00FF4565" w:rsidRPr="0041784F">
          <w:rPr>
            <w:noProof/>
            <w:webHidden/>
          </w:rPr>
          <w:t>1</w:t>
        </w:r>
        <w:r w:rsidR="00FC47B0" w:rsidRPr="0041784F">
          <w:rPr>
            <w:noProof/>
            <w:webHidden/>
          </w:rPr>
          <w:t>3</w:t>
        </w:r>
      </w:hyperlink>
    </w:p>
    <w:p w14:paraId="6171F6F4" w14:textId="76DF9A33" w:rsidR="004F5DA0" w:rsidRPr="0041784F" w:rsidRDefault="000A7561">
      <w:pPr>
        <w:pStyle w:val="TM2"/>
        <w:tabs>
          <w:tab w:val="right" w:leader="dot" w:pos="9416"/>
        </w:tabs>
        <w:rPr>
          <w:rFonts w:asciiTheme="minorHAnsi" w:eastAsiaTheme="minorEastAsia" w:hAnsiTheme="minorHAnsi" w:cstheme="minorBidi"/>
          <w:noProof/>
          <w:lang w:eastAsia="fr-FR"/>
        </w:rPr>
      </w:pPr>
      <w:hyperlink w:anchor="_Toc510188080" w:history="1">
        <w:r w:rsidR="004F5DA0" w:rsidRPr="0041784F">
          <w:rPr>
            <w:rStyle w:val="Lienhypertexte"/>
            <w:noProof/>
            <w:color w:val="auto"/>
          </w:rPr>
          <w:t>Les perspectives</w:t>
        </w:r>
        <w:r w:rsidR="004F5DA0" w:rsidRPr="0041784F">
          <w:rPr>
            <w:noProof/>
            <w:webHidden/>
          </w:rPr>
          <w:tab/>
        </w:r>
        <w:r w:rsidR="00FF4565" w:rsidRPr="0041784F">
          <w:rPr>
            <w:noProof/>
            <w:webHidden/>
          </w:rPr>
          <w:t>1</w:t>
        </w:r>
        <w:r w:rsidR="00FC47B0" w:rsidRPr="0041784F">
          <w:rPr>
            <w:noProof/>
            <w:webHidden/>
          </w:rPr>
          <w:t>5</w:t>
        </w:r>
      </w:hyperlink>
    </w:p>
    <w:p w14:paraId="6C1BDA76" w14:textId="521A177D" w:rsidR="004F5DA0" w:rsidRPr="0041784F" w:rsidRDefault="000A7561">
      <w:pPr>
        <w:pStyle w:val="TM1"/>
        <w:tabs>
          <w:tab w:val="right" w:leader="dot" w:pos="9416"/>
        </w:tabs>
        <w:rPr>
          <w:rFonts w:asciiTheme="minorHAnsi" w:eastAsiaTheme="minorEastAsia" w:hAnsiTheme="minorHAnsi" w:cstheme="minorBidi"/>
          <w:noProof/>
          <w:lang w:eastAsia="fr-FR"/>
        </w:rPr>
      </w:pPr>
      <w:hyperlink w:anchor="_Toc510188081" w:history="1">
        <w:r w:rsidR="004F5DA0" w:rsidRPr="0041784F">
          <w:rPr>
            <w:rStyle w:val="Lienhypertexte"/>
            <w:noProof/>
            <w:color w:val="auto"/>
          </w:rPr>
          <w:t>CONCLUSION</w:t>
        </w:r>
        <w:r w:rsidR="004F5DA0" w:rsidRPr="0041784F">
          <w:rPr>
            <w:noProof/>
            <w:webHidden/>
          </w:rPr>
          <w:tab/>
        </w:r>
        <w:r w:rsidR="00FF4565" w:rsidRPr="0041784F">
          <w:rPr>
            <w:noProof/>
            <w:webHidden/>
          </w:rPr>
          <w:t>1</w:t>
        </w:r>
        <w:r w:rsidR="00FC47B0" w:rsidRPr="0041784F">
          <w:rPr>
            <w:noProof/>
            <w:webHidden/>
          </w:rPr>
          <w:t>6</w:t>
        </w:r>
      </w:hyperlink>
    </w:p>
    <w:p w14:paraId="0398C952" w14:textId="0C072C2E" w:rsidR="004F5DA0" w:rsidRPr="0041784F" w:rsidRDefault="000A7561">
      <w:pPr>
        <w:pStyle w:val="TM1"/>
        <w:tabs>
          <w:tab w:val="right" w:leader="dot" w:pos="9416"/>
        </w:tabs>
        <w:rPr>
          <w:rFonts w:asciiTheme="minorHAnsi" w:eastAsiaTheme="minorEastAsia" w:hAnsiTheme="minorHAnsi" w:cstheme="minorBidi"/>
          <w:noProof/>
          <w:lang w:eastAsia="fr-FR"/>
        </w:rPr>
      </w:pPr>
      <w:hyperlink w:anchor="_Toc510188082" w:history="1">
        <w:r w:rsidR="004F5DA0" w:rsidRPr="0041784F">
          <w:rPr>
            <w:rStyle w:val="Lienhypertexte"/>
            <w:noProof/>
            <w:color w:val="auto"/>
          </w:rPr>
          <w:t>ANNEXES</w:t>
        </w:r>
        <w:r w:rsidR="004F5DA0" w:rsidRPr="0041784F">
          <w:rPr>
            <w:noProof/>
            <w:webHidden/>
          </w:rPr>
          <w:tab/>
        </w:r>
        <w:r w:rsidR="004F5DA0" w:rsidRPr="0041784F">
          <w:rPr>
            <w:noProof/>
            <w:webHidden/>
          </w:rPr>
          <w:fldChar w:fldCharType="begin"/>
        </w:r>
        <w:r w:rsidR="004F5DA0" w:rsidRPr="0041784F">
          <w:rPr>
            <w:noProof/>
            <w:webHidden/>
          </w:rPr>
          <w:instrText xml:space="preserve"> PAGEREF _Toc510188082 \h </w:instrText>
        </w:r>
        <w:r w:rsidR="004F5DA0" w:rsidRPr="0041784F">
          <w:rPr>
            <w:noProof/>
            <w:webHidden/>
          </w:rPr>
        </w:r>
        <w:r w:rsidR="004F5DA0" w:rsidRPr="0041784F">
          <w:rPr>
            <w:noProof/>
            <w:webHidden/>
          </w:rPr>
          <w:fldChar w:fldCharType="separate"/>
        </w:r>
        <w:r w:rsidR="00204F86" w:rsidRPr="0041784F">
          <w:rPr>
            <w:noProof/>
            <w:webHidden/>
          </w:rPr>
          <w:t>1</w:t>
        </w:r>
        <w:r w:rsidR="00FC47B0" w:rsidRPr="0041784F">
          <w:rPr>
            <w:noProof/>
            <w:webHidden/>
          </w:rPr>
          <w:t>7</w:t>
        </w:r>
        <w:r w:rsidR="004F5DA0" w:rsidRPr="0041784F">
          <w:rPr>
            <w:noProof/>
            <w:webHidden/>
          </w:rPr>
          <w:fldChar w:fldCharType="end"/>
        </w:r>
      </w:hyperlink>
    </w:p>
    <w:p w14:paraId="17700A5C" w14:textId="69D75301" w:rsidR="004F5DA0" w:rsidRPr="0041784F" w:rsidRDefault="000A7561">
      <w:pPr>
        <w:pStyle w:val="TM1"/>
        <w:tabs>
          <w:tab w:val="right" w:leader="dot" w:pos="9416"/>
        </w:tabs>
        <w:rPr>
          <w:rFonts w:asciiTheme="minorHAnsi" w:eastAsiaTheme="minorEastAsia" w:hAnsiTheme="minorHAnsi" w:cstheme="minorBidi"/>
          <w:noProof/>
          <w:lang w:eastAsia="fr-FR"/>
        </w:rPr>
      </w:pPr>
      <w:hyperlink w:anchor="_Toc510188083" w:history="1">
        <w:r w:rsidR="004F5DA0" w:rsidRPr="0041784F">
          <w:rPr>
            <w:rStyle w:val="Lienhypertexte"/>
            <w:noProof/>
            <w:color w:val="auto"/>
          </w:rPr>
          <w:t>COMPOSITION DU CONSEIL D’ADMINISTRATION</w:t>
        </w:r>
        <w:r w:rsidR="004F5DA0" w:rsidRPr="0041784F">
          <w:rPr>
            <w:noProof/>
            <w:webHidden/>
          </w:rPr>
          <w:tab/>
        </w:r>
        <w:r w:rsidR="004F5DA0" w:rsidRPr="0041784F">
          <w:rPr>
            <w:noProof/>
            <w:webHidden/>
          </w:rPr>
          <w:fldChar w:fldCharType="begin"/>
        </w:r>
        <w:r w:rsidR="004F5DA0" w:rsidRPr="0041784F">
          <w:rPr>
            <w:noProof/>
            <w:webHidden/>
          </w:rPr>
          <w:instrText xml:space="preserve"> PAGEREF _Toc510188083 \h </w:instrText>
        </w:r>
        <w:r w:rsidR="004F5DA0" w:rsidRPr="0041784F">
          <w:rPr>
            <w:noProof/>
            <w:webHidden/>
          </w:rPr>
        </w:r>
        <w:r w:rsidR="004F5DA0" w:rsidRPr="0041784F">
          <w:rPr>
            <w:noProof/>
            <w:webHidden/>
          </w:rPr>
          <w:fldChar w:fldCharType="separate"/>
        </w:r>
        <w:r w:rsidR="00204F86" w:rsidRPr="0041784F">
          <w:rPr>
            <w:noProof/>
            <w:webHidden/>
          </w:rPr>
          <w:t>1</w:t>
        </w:r>
        <w:r w:rsidR="00FC47B0" w:rsidRPr="0041784F">
          <w:rPr>
            <w:noProof/>
            <w:webHidden/>
          </w:rPr>
          <w:t>8</w:t>
        </w:r>
        <w:r w:rsidR="004F5DA0" w:rsidRPr="0041784F">
          <w:rPr>
            <w:noProof/>
            <w:webHidden/>
          </w:rPr>
          <w:fldChar w:fldCharType="end"/>
        </w:r>
      </w:hyperlink>
    </w:p>
    <w:p w14:paraId="404A2E68" w14:textId="546196C9" w:rsidR="004F5DA0" w:rsidRPr="0041784F" w:rsidRDefault="000A7561">
      <w:pPr>
        <w:pStyle w:val="TM1"/>
        <w:tabs>
          <w:tab w:val="right" w:leader="dot" w:pos="9416"/>
        </w:tabs>
        <w:rPr>
          <w:rFonts w:asciiTheme="minorHAnsi" w:eastAsiaTheme="minorEastAsia" w:hAnsiTheme="minorHAnsi" w:cstheme="minorBidi"/>
          <w:noProof/>
          <w:lang w:eastAsia="fr-FR"/>
        </w:rPr>
      </w:pPr>
      <w:hyperlink w:anchor="_Toc510188084" w:history="1">
        <w:r w:rsidR="004F5DA0" w:rsidRPr="0041784F">
          <w:rPr>
            <w:rStyle w:val="Lienhypertexte"/>
            <w:noProof/>
            <w:color w:val="auto"/>
          </w:rPr>
          <w:t>LES ÉTABLISSEMENTS ET SERVICES</w:t>
        </w:r>
        <w:r w:rsidR="004F5DA0" w:rsidRPr="0041784F">
          <w:rPr>
            <w:noProof/>
            <w:webHidden/>
          </w:rPr>
          <w:tab/>
        </w:r>
        <w:r w:rsidR="0041784F" w:rsidRPr="0041784F">
          <w:rPr>
            <w:noProof/>
            <w:webHidden/>
          </w:rPr>
          <w:t>19</w:t>
        </w:r>
      </w:hyperlink>
    </w:p>
    <w:p w14:paraId="78E33474" w14:textId="13804A5E" w:rsidR="004F5DA0" w:rsidRPr="0041784F" w:rsidRDefault="000A7561">
      <w:pPr>
        <w:pStyle w:val="TM1"/>
        <w:tabs>
          <w:tab w:val="right" w:leader="dot" w:pos="9416"/>
        </w:tabs>
        <w:rPr>
          <w:rFonts w:asciiTheme="minorHAnsi" w:eastAsiaTheme="minorEastAsia" w:hAnsiTheme="minorHAnsi" w:cstheme="minorBidi"/>
          <w:noProof/>
          <w:lang w:eastAsia="fr-FR"/>
        </w:rPr>
      </w:pPr>
      <w:hyperlink w:anchor="_Toc510188085" w:history="1">
        <w:r w:rsidR="00D904F7" w:rsidRPr="0041784F">
          <w:rPr>
            <w:rStyle w:val="Lienhypertexte"/>
            <w:noProof/>
            <w:color w:val="auto"/>
          </w:rPr>
          <w:t>20</w:t>
        </w:r>
        <w:r w:rsidR="00FC47B0" w:rsidRPr="0041784F">
          <w:rPr>
            <w:rStyle w:val="Lienhypertexte"/>
            <w:noProof/>
            <w:color w:val="auto"/>
          </w:rPr>
          <w:t>20</w:t>
        </w:r>
        <w:r w:rsidR="004F5DA0" w:rsidRPr="0041784F">
          <w:rPr>
            <w:rStyle w:val="Lienhypertexte"/>
            <w:noProof/>
            <w:color w:val="auto"/>
          </w:rPr>
          <w:t xml:space="preserve"> EN QUELQUES CHIFFRES</w:t>
        </w:r>
        <w:r w:rsidR="004F5DA0" w:rsidRPr="0041784F">
          <w:rPr>
            <w:noProof/>
            <w:webHidden/>
          </w:rPr>
          <w:tab/>
        </w:r>
        <w:r w:rsidR="004F5DA0" w:rsidRPr="0041784F">
          <w:rPr>
            <w:noProof/>
            <w:webHidden/>
          </w:rPr>
          <w:fldChar w:fldCharType="begin"/>
        </w:r>
        <w:r w:rsidR="004F5DA0" w:rsidRPr="0041784F">
          <w:rPr>
            <w:noProof/>
            <w:webHidden/>
          </w:rPr>
          <w:instrText xml:space="preserve"> PAGEREF _Toc510188085 \h </w:instrText>
        </w:r>
        <w:r w:rsidR="004F5DA0" w:rsidRPr="0041784F">
          <w:rPr>
            <w:noProof/>
            <w:webHidden/>
          </w:rPr>
        </w:r>
        <w:r w:rsidR="004F5DA0" w:rsidRPr="0041784F">
          <w:rPr>
            <w:noProof/>
            <w:webHidden/>
          </w:rPr>
          <w:fldChar w:fldCharType="separate"/>
        </w:r>
        <w:r w:rsidR="00204F86" w:rsidRPr="0041784F">
          <w:rPr>
            <w:noProof/>
            <w:webHidden/>
          </w:rPr>
          <w:t>2</w:t>
        </w:r>
        <w:r w:rsidR="0041784F" w:rsidRPr="0041784F">
          <w:rPr>
            <w:noProof/>
            <w:webHidden/>
          </w:rPr>
          <w:t>0</w:t>
        </w:r>
        <w:r w:rsidR="004F5DA0" w:rsidRPr="0041784F">
          <w:rPr>
            <w:noProof/>
            <w:webHidden/>
          </w:rPr>
          <w:fldChar w:fldCharType="end"/>
        </w:r>
      </w:hyperlink>
    </w:p>
    <w:p w14:paraId="3F603CD4" w14:textId="2E283BB9" w:rsidR="004F5DA0" w:rsidRPr="0041784F" w:rsidRDefault="000A7561">
      <w:pPr>
        <w:pStyle w:val="TM1"/>
        <w:tabs>
          <w:tab w:val="right" w:leader="dot" w:pos="9416"/>
        </w:tabs>
        <w:rPr>
          <w:rFonts w:asciiTheme="minorHAnsi" w:eastAsiaTheme="minorEastAsia" w:hAnsiTheme="minorHAnsi" w:cstheme="minorBidi"/>
          <w:noProof/>
          <w:lang w:eastAsia="fr-FR"/>
        </w:rPr>
      </w:pPr>
      <w:hyperlink w:anchor="_Toc510188086" w:history="1">
        <w:r w:rsidR="004F5DA0" w:rsidRPr="0041784F">
          <w:rPr>
            <w:rStyle w:val="Lienhypertexte"/>
            <w:noProof/>
            <w:color w:val="auto"/>
          </w:rPr>
          <w:t>QUI FAIT QUOI AU SIÈGE ?</w:t>
        </w:r>
        <w:r w:rsidR="004F5DA0" w:rsidRPr="0041784F">
          <w:rPr>
            <w:noProof/>
            <w:webHidden/>
          </w:rPr>
          <w:tab/>
        </w:r>
        <w:r w:rsidR="004F5DA0" w:rsidRPr="0041784F">
          <w:rPr>
            <w:noProof/>
            <w:webHidden/>
          </w:rPr>
          <w:fldChar w:fldCharType="begin"/>
        </w:r>
        <w:r w:rsidR="004F5DA0" w:rsidRPr="0041784F">
          <w:rPr>
            <w:noProof/>
            <w:webHidden/>
          </w:rPr>
          <w:instrText xml:space="preserve"> PAGEREF _Toc510188086 \h </w:instrText>
        </w:r>
        <w:r w:rsidR="004F5DA0" w:rsidRPr="0041784F">
          <w:rPr>
            <w:noProof/>
            <w:webHidden/>
          </w:rPr>
        </w:r>
        <w:r w:rsidR="004F5DA0" w:rsidRPr="0041784F">
          <w:rPr>
            <w:noProof/>
            <w:webHidden/>
          </w:rPr>
          <w:fldChar w:fldCharType="separate"/>
        </w:r>
        <w:r w:rsidR="00204F86" w:rsidRPr="0041784F">
          <w:rPr>
            <w:noProof/>
            <w:webHidden/>
          </w:rPr>
          <w:t>2</w:t>
        </w:r>
        <w:r w:rsidR="0041784F" w:rsidRPr="0041784F">
          <w:rPr>
            <w:noProof/>
            <w:webHidden/>
          </w:rPr>
          <w:t>1</w:t>
        </w:r>
        <w:r w:rsidR="004F5DA0" w:rsidRPr="0041784F">
          <w:rPr>
            <w:noProof/>
            <w:webHidden/>
          </w:rPr>
          <w:fldChar w:fldCharType="end"/>
        </w:r>
      </w:hyperlink>
    </w:p>
    <w:p w14:paraId="6A0A6010" w14:textId="741C9F87" w:rsidR="004F5DA0" w:rsidRPr="0041784F" w:rsidRDefault="000A7561">
      <w:pPr>
        <w:pStyle w:val="TM1"/>
        <w:tabs>
          <w:tab w:val="right" w:leader="dot" w:pos="9416"/>
        </w:tabs>
        <w:rPr>
          <w:rFonts w:asciiTheme="minorHAnsi" w:eastAsiaTheme="minorEastAsia" w:hAnsiTheme="minorHAnsi" w:cstheme="minorBidi"/>
          <w:noProof/>
          <w:lang w:eastAsia="fr-FR"/>
        </w:rPr>
      </w:pPr>
      <w:hyperlink w:anchor="_Toc510188087" w:history="1">
        <w:r w:rsidR="004F5DA0" w:rsidRPr="0041784F">
          <w:rPr>
            <w:rStyle w:val="Lienhypertexte"/>
            <w:noProof/>
            <w:color w:val="auto"/>
          </w:rPr>
          <w:t>SERVICES RENDUS PAR LE SIÈGE AUX ÉTABLISSEMENTS ET SERVICES</w:t>
        </w:r>
        <w:r w:rsidR="004F5DA0" w:rsidRPr="0041784F">
          <w:rPr>
            <w:noProof/>
            <w:webHidden/>
          </w:rPr>
          <w:tab/>
        </w:r>
        <w:r w:rsidR="004F5DA0" w:rsidRPr="0041784F">
          <w:rPr>
            <w:noProof/>
            <w:webHidden/>
          </w:rPr>
          <w:fldChar w:fldCharType="begin"/>
        </w:r>
        <w:r w:rsidR="004F5DA0" w:rsidRPr="0041784F">
          <w:rPr>
            <w:noProof/>
            <w:webHidden/>
          </w:rPr>
          <w:instrText xml:space="preserve"> PAGEREF _Toc510188087 \h </w:instrText>
        </w:r>
        <w:r w:rsidR="004F5DA0" w:rsidRPr="0041784F">
          <w:rPr>
            <w:noProof/>
            <w:webHidden/>
          </w:rPr>
        </w:r>
        <w:r w:rsidR="004F5DA0" w:rsidRPr="0041784F">
          <w:rPr>
            <w:noProof/>
            <w:webHidden/>
          </w:rPr>
          <w:fldChar w:fldCharType="separate"/>
        </w:r>
        <w:r w:rsidR="00204F86" w:rsidRPr="0041784F">
          <w:rPr>
            <w:noProof/>
            <w:webHidden/>
          </w:rPr>
          <w:t>2</w:t>
        </w:r>
        <w:r w:rsidR="0041784F" w:rsidRPr="0041784F">
          <w:rPr>
            <w:noProof/>
            <w:webHidden/>
          </w:rPr>
          <w:t>3</w:t>
        </w:r>
        <w:r w:rsidR="004F5DA0" w:rsidRPr="0041784F">
          <w:rPr>
            <w:noProof/>
            <w:webHidden/>
          </w:rPr>
          <w:fldChar w:fldCharType="end"/>
        </w:r>
      </w:hyperlink>
    </w:p>
    <w:p w14:paraId="2B1437DB" w14:textId="70062ED8" w:rsidR="004F5DA0" w:rsidRPr="0041784F" w:rsidRDefault="000A7561">
      <w:pPr>
        <w:pStyle w:val="TM1"/>
        <w:tabs>
          <w:tab w:val="right" w:leader="dot" w:pos="9416"/>
        </w:tabs>
        <w:rPr>
          <w:rFonts w:asciiTheme="minorHAnsi" w:eastAsiaTheme="minorEastAsia" w:hAnsiTheme="minorHAnsi" w:cstheme="minorBidi"/>
          <w:noProof/>
          <w:lang w:eastAsia="fr-FR"/>
        </w:rPr>
      </w:pPr>
      <w:hyperlink w:anchor="_Toc510188088" w:history="1">
        <w:r w:rsidR="004F5DA0" w:rsidRPr="0041784F">
          <w:rPr>
            <w:rStyle w:val="Lienhypertexte"/>
            <w:noProof/>
            <w:color w:val="auto"/>
          </w:rPr>
          <w:t>QUE PROPOSENT LES GROUPES DE VOIR ENSEMBLE ?</w:t>
        </w:r>
        <w:r w:rsidR="004F5DA0" w:rsidRPr="0041784F">
          <w:rPr>
            <w:noProof/>
            <w:webHidden/>
          </w:rPr>
          <w:tab/>
        </w:r>
        <w:r w:rsidR="004F5DA0" w:rsidRPr="0041784F">
          <w:rPr>
            <w:noProof/>
            <w:webHidden/>
          </w:rPr>
          <w:fldChar w:fldCharType="begin"/>
        </w:r>
        <w:r w:rsidR="004F5DA0" w:rsidRPr="0041784F">
          <w:rPr>
            <w:noProof/>
            <w:webHidden/>
          </w:rPr>
          <w:instrText xml:space="preserve"> PAGEREF _Toc510188088 \h </w:instrText>
        </w:r>
        <w:r w:rsidR="004F5DA0" w:rsidRPr="0041784F">
          <w:rPr>
            <w:noProof/>
            <w:webHidden/>
          </w:rPr>
        </w:r>
        <w:r w:rsidR="004F5DA0" w:rsidRPr="0041784F">
          <w:rPr>
            <w:noProof/>
            <w:webHidden/>
          </w:rPr>
          <w:fldChar w:fldCharType="separate"/>
        </w:r>
        <w:r w:rsidR="00204F86" w:rsidRPr="0041784F">
          <w:rPr>
            <w:noProof/>
            <w:webHidden/>
          </w:rPr>
          <w:t>2</w:t>
        </w:r>
        <w:r w:rsidR="00464433" w:rsidRPr="0041784F">
          <w:rPr>
            <w:noProof/>
            <w:webHidden/>
          </w:rPr>
          <w:t>6</w:t>
        </w:r>
        <w:r w:rsidR="004F5DA0" w:rsidRPr="0041784F">
          <w:rPr>
            <w:noProof/>
            <w:webHidden/>
          </w:rPr>
          <w:fldChar w:fldCharType="end"/>
        </w:r>
      </w:hyperlink>
    </w:p>
    <w:p w14:paraId="41AF9191" w14:textId="0E20B3C1" w:rsidR="004F5DA0" w:rsidRPr="0041784F" w:rsidRDefault="000A7561">
      <w:pPr>
        <w:pStyle w:val="TM1"/>
        <w:tabs>
          <w:tab w:val="right" w:leader="dot" w:pos="9416"/>
        </w:tabs>
        <w:rPr>
          <w:rFonts w:asciiTheme="minorHAnsi" w:eastAsiaTheme="minorEastAsia" w:hAnsiTheme="minorHAnsi" w:cstheme="minorBidi"/>
          <w:noProof/>
          <w:lang w:eastAsia="fr-FR"/>
        </w:rPr>
      </w:pPr>
      <w:hyperlink w:anchor="_Toc510188089" w:history="1">
        <w:r w:rsidR="004F5DA0" w:rsidRPr="0041784F">
          <w:rPr>
            <w:rStyle w:val="Lienhypertexte"/>
            <w:noProof/>
            <w:color w:val="auto"/>
          </w:rPr>
          <w:t>REPRÉSENTATIONS NATIONALES</w:t>
        </w:r>
        <w:r w:rsidR="004F5DA0" w:rsidRPr="0041784F">
          <w:rPr>
            <w:noProof/>
            <w:webHidden/>
          </w:rPr>
          <w:tab/>
        </w:r>
        <w:r w:rsidR="004F5DA0" w:rsidRPr="0041784F">
          <w:rPr>
            <w:noProof/>
            <w:webHidden/>
          </w:rPr>
          <w:fldChar w:fldCharType="begin"/>
        </w:r>
        <w:r w:rsidR="004F5DA0" w:rsidRPr="0041784F">
          <w:rPr>
            <w:noProof/>
            <w:webHidden/>
          </w:rPr>
          <w:instrText xml:space="preserve"> PAGEREF _Toc510188089 \h </w:instrText>
        </w:r>
        <w:r w:rsidR="004F5DA0" w:rsidRPr="0041784F">
          <w:rPr>
            <w:noProof/>
            <w:webHidden/>
          </w:rPr>
        </w:r>
        <w:r w:rsidR="004F5DA0" w:rsidRPr="0041784F">
          <w:rPr>
            <w:noProof/>
            <w:webHidden/>
          </w:rPr>
          <w:fldChar w:fldCharType="separate"/>
        </w:r>
        <w:r w:rsidR="00204F86" w:rsidRPr="0041784F">
          <w:rPr>
            <w:noProof/>
            <w:webHidden/>
          </w:rPr>
          <w:t>2</w:t>
        </w:r>
        <w:r w:rsidR="00464433" w:rsidRPr="0041784F">
          <w:rPr>
            <w:noProof/>
            <w:webHidden/>
          </w:rPr>
          <w:t>7</w:t>
        </w:r>
        <w:r w:rsidR="004F5DA0" w:rsidRPr="0041784F">
          <w:rPr>
            <w:noProof/>
            <w:webHidden/>
          </w:rPr>
          <w:fldChar w:fldCharType="end"/>
        </w:r>
      </w:hyperlink>
    </w:p>
    <w:p w14:paraId="07704CAF" w14:textId="77777777" w:rsidR="009E317C" w:rsidRPr="0041784F" w:rsidRDefault="004F5DA0" w:rsidP="00BA070E">
      <w:pPr>
        <w:pStyle w:val="Socit"/>
      </w:pPr>
      <w:r w:rsidRPr="0041784F">
        <w:fldChar w:fldCharType="end"/>
      </w:r>
      <w:r w:rsidR="009E317C" w:rsidRPr="0041784F">
        <w:br w:type="page"/>
      </w:r>
    </w:p>
    <w:p w14:paraId="7A3A835A" w14:textId="77777777" w:rsidR="009E317C" w:rsidRDefault="009E317C" w:rsidP="00A774BB">
      <w:pPr>
        <w:pStyle w:val="Titre1"/>
      </w:pPr>
    </w:p>
    <w:p w14:paraId="31CE1339" w14:textId="77777777" w:rsidR="00206FCF" w:rsidRPr="005A54A1" w:rsidRDefault="00EF7C98" w:rsidP="00A774BB">
      <w:pPr>
        <w:pStyle w:val="Titre1"/>
      </w:pPr>
      <w:bookmarkStart w:id="2" w:name="_Toc510175453"/>
      <w:bookmarkStart w:id="3" w:name="_Toc510188069"/>
      <w:r w:rsidRPr="005A54A1">
        <w:t>INTRODUCTION</w:t>
      </w:r>
      <w:bookmarkEnd w:id="2"/>
      <w:bookmarkEnd w:id="3"/>
    </w:p>
    <w:p w14:paraId="49C4518A" w14:textId="77777777" w:rsidR="00747AF8" w:rsidRDefault="00747AF8" w:rsidP="00747AF8">
      <w:pPr>
        <w:rPr>
          <w:lang w:eastAsia="fr-FR"/>
        </w:rPr>
      </w:pPr>
    </w:p>
    <w:p w14:paraId="0B790130" w14:textId="77777777" w:rsidR="00747AF8" w:rsidRPr="00063954" w:rsidRDefault="00747AF8" w:rsidP="00747AF8">
      <w:pPr>
        <w:rPr>
          <w:lang w:eastAsia="fr-FR"/>
        </w:rPr>
      </w:pPr>
    </w:p>
    <w:p w14:paraId="3C2F510D" w14:textId="77777777" w:rsidR="00747AF8" w:rsidRDefault="00747AF8" w:rsidP="00747AF8">
      <w:pPr>
        <w:rPr>
          <w:lang w:eastAsia="fr-FR"/>
        </w:rPr>
      </w:pPr>
    </w:p>
    <w:p w14:paraId="54AD9E34" w14:textId="050069B1" w:rsidR="00747AF8" w:rsidRDefault="0029053F" w:rsidP="00747AF8">
      <w:pPr>
        <w:rPr>
          <w:lang w:eastAsia="fr-FR"/>
        </w:rPr>
      </w:pPr>
      <w:r>
        <w:rPr>
          <w:lang w:eastAsia="fr-FR"/>
        </w:rPr>
        <w:t xml:space="preserve">Si 2020 restera une année exceptionnelle d’arrêt total </w:t>
      </w:r>
      <w:r w:rsidRPr="0029053F">
        <w:rPr>
          <w:lang w:eastAsia="fr-FR"/>
        </w:rPr>
        <w:t xml:space="preserve">de l’économie et de la vie sociale en raison du confinement, </w:t>
      </w:r>
      <w:r>
        <w:rPr>
          <w:lang w:eastAsia="fr-FR"/>
        </w:rPr>
        <w:t xml:space="preserve">elle s’avère être </w:t>
      </w:r>
      <w:r w:rsidRPr="0029053F">
        <w:rPr>
          <w:lang w:eastAsia="fr-FR"/>
        </w:rPr>
        <w:t>également</w:t>
      </w:r>
      <w:r>
        <w:rPr>
          <w:lang w:eastAsia="fr-FR"/>
        </w:rPr>
        <w:t xml:space="preserve"> </w:t>
      </w:r>
      <w:r w:rsidRPr="0029053F">
        <w:rPr>
          <w:lang w:eastAsia="fr-FR"/>
        </w:rPr>
        <w:t>exceptionnelle pa</w:t>
      </w:r>
      <w:r>
        <w:rPr>
          <w:lang w:eastAsia="fr-FR"/>
        </w:rPr>
        <w:t>r la grande capacité d’adaptation des membres de Voir Ensemble et des équipes salariées pour assurer la continuité des instances associatives, le maintien du lien social, et le service rendu aux personnes accompagnées dans les établissements et services</w:t>
      </w:r>
      <w:r w:rsidR="0075070A">
        <w:rPr>
          <w:lang w:eastAsia="fr-FR"/>
        </w:rPr>
        <w:t>.</w:t>
      </w:r>
    </w:p>
    <w:p w14:paraId="4B70D302" w14:textId="001F60A0" w:rsidR="0075070A" w:rsidRPr="0029053F" w:rsidRDefault="0075070A" w:rsidP="00747AF8">
      <w:pPr>
        <w:rPr>
          <w:lang w:eastAsia="fr-FR"/>
        </w:rPr>
      </w:pPr>
      <w:r>
        <w:rPr>
          <w:lang w:eastAsia="fr-FR"/>
        </w:rPr>
        <w:t>Malgré de nombreuses rencontres annulées, le Mouvement a su maintenir le lien avec les adhérents en inventant de nouvelles façons de fonctionner, le siège, en télétravail, a continué à assurer ses missions, et le Conseil d’administration, bien que confiné, a avancé sur le projet associatif, feuille de route associative qui guidera les actions pour la décennie à venir.</w:t>
      </w:r>
    </w:p>
    <w:p w14:paraId="239B1526" w14:textId="37996B55" w:rsidR="00747AF8" w:rsidRDefault="0075070A" w:rsidP="00747AF8">
      <w:pPr>
        <w:rPr>
          <w:lang w:eastAsia="fr-FR"/>
        </w:rPr>
      </w:pPr>
      <w:r>
        <w:rPr>
          <w:lang w:eastAsia="fr-FR"/>
        </w:rPr>
        <w:t>Quant aux établissements, entre difficultés d’approvisionnement en matériel de protection, consignes et protocoles sanitaires multiples et variées et inquiétudes liées au virus</w:t>
      </w:r>
      <w:r w:rsidR="00F3231C">
        <w:rPr>
          <w:lang w:eastAsia="fr-FR"/>
        </w:rPr>
        <w:t>,</w:t>
      </w:r>
      <w:r>
        <w:rPr>
          <w:lang w:eastAsia="fr-FR"/>
        </w:rPr>
        <w:t xml:space="preserve"> ils ont réussi à accompagner</w:t>
      </w:r>
      <w:r w:rsidR="00F3231C">
        <w:rPr>
          <w:lang w:eastAsia="fr-FR"/>
        </w:rPr>
        <w:t xml:space="preserve"> et préserver</w:t>
      </w:r>
      <w:r>
        <w:rPr>
          <w:lang w:eastAsia="fr-FR"/>
        </w:rPr>
        <w:t xml:space="preserve"> résidents et usagers, en innovant dans leurs modalités de fonctionnement.</w:t>
      </w:r>
    </w:p>
    <w:p w14:paraId="2724334B" w14:textId="77777777" w:rsidR="0075070A" w:rsidRPr="00BA070E" w:rsidRDefault="0075070A" w:rsidP="00747AF8">
      <w:pPr>
        <w:rPr>
          <w:lang w:eastAsia="fr-FR"/>
        </w:rPr>
      </w:pPr>
    </w:p>
    <w:p w14:paraId="45668C1F" w14:textId="77777777" w:rsidR="0078613B" w:rsidRPr="00437563" w:rsidRDefault="0078613B">
      <w:pPr>
        <w:spacing w:after="200" w:line="276" w:lineRule="auto"/>
        <w:jc w:val="left"/>
        <w:rPr>
          <w:color w:val="FF0000"/>
        </w:rPr>
      </w:pPr>
      <w:r w:rsidRPr="00437563">
        <w:rPr>
          <w:color w:val="FF0000"/>
        </w:rPr>
        <w:br w:type="page"/>
      </w:r>
    </w:p>
    <w:p w14:paraId="0A1A59FB" w14:textId="3223B4E0" w:rsidR="00206FCF" w:rsidRPr="005A54A1" w:rsidRDefault="00EF7C98" w:rsidP="0078613B">
      <w:pPr>
        <w:pStyle w:val="Titre1"/>
        <w:spacing w:after="0"/>
      </w:pPr>
      <w:bookmarkStart w:id="4" w:name="_Toc510175454"/>
      <w:bookmarkStart w:id="5" w:name="_Toc510188070"/>
      <w:r w:rsidRPr="005A54A1">
        <w:lastRenderedPageBreak/>
        <w:t xml:space="preserve">LE MOUVEMENT : </w:t>
      </w:r>
      <w:bookmarkEnd w:id="4"/>
      <w:bookmarkEnd w:id="5"/>
      <w:r w:rsidR="00D7115B">
        <w:t>MAINTENIR</w:t>
      </w:r>
      <w:r w:rsidR="00437563">
        <w:t xml:space="preserve"> LE</w:t>
      </w:r>
      <w:r w:rsidR="00E716C6" w:rsidRPr="00043103">
        <w:t xml:space="preserve"> LIEN SOCIAL</w:t>
      </w:r>
    </w:p>
    <w:p w14:paraId="0BC0A913" w14:textId="77777777" w:rsidR="00E716C6" w:rsidRDefault="00E716C6" w:rsidP="00E716C6"/>
    <w:p w14:paraId="5223E4BF" w14:textId="647BCEE2" w:rsidR="00E716C6" w:rsidRDefault="00043103" w:rsidP="00E716C6">
      <w:r>
        <w:t xml:space="preserve">L’objet même de l’association étant de favoriser le lien social et l’autonomie, </w:t>
      </w:r>
      <w:r w:rsidR="00F3231C">
        <w:t>a</w:t>
      </w:r>
      <w:r w:rsidR="007268C6">
        <w:t>vec une pandémie mondiale et un confinement, le Mouvement a dû cette année être très inventif pour conserver le lien social.</w:t>
      </w:r>
    </w:p>
    <w:p w14:paraId="3E0E11EE" w14:textId="16334F05" w:rsidR="00095E09" w:rsidRPr="009E317C" w:rsidRDefault="00095E09" w:rsidP="0078613B">
      <w:pPr>
        <w:pStyle w:val="Titre2"/>
        <w:spacing w:after="0"/>
      </w:pPr>
      <w:bookmarkStart w:id="6" w:name="_Toc510175455"/>
      <w:bookmarkStart w:id="7" w:name="_Toc510188071"/>
      <w:r w:rsidRPr="009E317C">
        <w:t xml:space="preserve">Les </w:t>
      </w:r>
      <w:r w:rsidRPr="00A774BB">
        <w:t>groupes</w:t>
      </w:r>
      <w:r w:rsidR="007268C6">
        <w:t xml:space="preserve"> : </w:t>
      </w:r>
      <w:r w:rsidR="0075070A">
        <w:t>réinventer</w:t>
      </w:r>
      <w:r w:rsidRPr="009E317C">
        <w:t> </w:t>
      </w:r>
      <w:bookmarkEnd w:id="6"/>
      <w:bookmarkEnd w:id="7"/>
      <w:r w:rsidR="00E716C6">
        <w:t>le lien social</w:t>
      </w:r>
    </w:p>
    <w:p w14:paraId="46616063" w14:textId="77777777" w:rsidR="002F1C24" w:rsidRDefault="002F1C24" w:rsidP="00A774BB"/>
    <w:p w14:paraId="3CD2A011" w14:textId="62775EF1" w:rsidR="00206FCF" w:rsidRPr="005A54A1" w:rsidRDefault="004A15B3" w:rsidP="00A774BB">
      <w:r w:rsidRPr="005A54A1">
        <w:t xml:space="preserve">Présente aujourd’hui dans </w:t>
      </w:r>
      <w:r w:rsidR="00996D29">
        <w:t>5</w:t>
      </w:r>
      <w:r w:rsidR="00206FCF" w:rsidRPr="005A54A1">
        <w:t xml:space="preserve">0 départements, l’association Voir Ensemble ne doit son existence qu’à la participation et à l’investissement de nombreux bénévoles qui, à tous les niveaux, acceptent de prendre une responsabilité. </w:t>
      </w:r>
    </w:p>
    <w:p w14:paraId="77538663" w14:textId="77777777" w:rsidR="00206FCF" w:rsidRPr="005A54A1" w:rsidRDefault="00206FCF" w:rsidP="00A774BB">
      <w:r w:rsidRPr="005A54A1">
        <w:t xml:space="preserve">Chaque groupe de Voir Ensemble est organisé autour d’un </w:t>
      </w:r>
      <w:r w:rsidR="004A15B3" w:rsidRPr="005A54A1">
        <w:t>responsable</w:t>
      </w:r>
      <w:r w:rsidRPr="005A54A1">
        <w:t xml:space="preserve"> et d’un comité qui mettent en œuvre les activités et actions de proximité. </w:t>
      </w:r>
    </w:p>
    <w:p w14:paraId="5A57787A" w14:textId="743F23FF" w:rsidR="00206FCF" w:rsidRPr="00C01467" w:rsidRDefault="00206FCF" w:rsidP="00A774BB">
      <w:pPr>
        <w:rPr>
          <w:rFonts w:ascii="Calibri" w:hAnsi="Calibri" w:cs="Calibri"/>
        </w:rPr>
      </w:pPr>
      <w:r w:rsidRPr="005A54A1">
        <w:t>Espace privilégié de lien social, où se vit concrètement la solidarité, le groupe permet à chacun de trouver écoute, accueil, accompagnement et activités diverses, en fonction des choix réalisés localement.</w:t>
      </w:r>
      <w:r w:rsidR="00C01467" w:rsidRPr="00C01467">
        <w:t xml:space="preserve"> </w:t>
      </w:r>
      <w:r w:rsidR="00C01467">
        <w:t xml:space="preserve">: </w:t>
      </w:r>
    </w:p>
    <w:p w14:paraId="68B5CB8A" w14:textId="139DAB0B" w:rsidR="00206FCF" w:rsidRPr="005A54A1" w:rsidRDefault="00206FCF" w:rsidP="00A774BB">
      <w:r w:rsidRPr="005A54A1">
        <w:t>Il est ainsi possible pour les adhérents de pratiquer des activités culturelles</w:t>
      </w:r>
      <w:r w:rsidR="00C01467">
        <w:t>, spirituelles,</w:t>
      </w:r>
      <w:r w:rsidRPr="005A54A1">
        <w:t xml:space="preserve"> </w:t>
      </w:r>
      <w:r w:rsidR="00C01467" w:rsidRPr="005A54A1">
        <w:t xml:space="preserve">sportives, </w:t>
      </w:r>
      <w:r w:rsidRPr="005A54A1">
        <w:t>ou de loisirs, p</w:t>
      </w:r>
      <w:r w:rsidR="00680678" w:rsidRPr="005A54A1">
        <w:t>onctuellement ou régulièrement,</w:t>
      </w:r>
      <w:r w:rsidRPr="005A54A1">
        <w:t xml:space="preserve"> de participer à des visites et voyages, de partager des moments conviviaux, ou même de bénéficier de formations à l’informatique, de présentations de matériels nouveaux facilitant la vie quotidienne des personnes ayant une déficience visuelle. Parallèlement, de nombreux groupes s’ouvrent vers l’extérieur en proposant à des non</w:t>
      </w:r>
      <w:r w:rsidR="00680678" w:rsidRPr="005A54A1">
        <w:t>-</w:t>
      </w:r>
      <w:r w:rsidRPr="005A54A1">
        <w:t>adhérents des séances de découverte, des sensibilisations à la déficience visuelle, des repas dans le noir, des visites à l’hôpital, à domicile ou dans les maisons de retraite, des cours, des tournois, ou en participant à des conférences, des animations de la commune</w:t>
      </w:r>
      <w:r w:rsidR="00680678" w:rsidRPr="005A54A1">
        <w:t>,</w:t>
      </w:r>
      <w:r w:rsidRPr="005A54A1">
        <w:t xml:space="preserve"> etc</w:t>
      </w:r>
      <w:r w:rsidR="00680678" w:rsidRPr="005A54A1">
        <w:t>.</w:t>
      </w:r>
      <w:r w:rsidR="00E36069" w:rsidRPr="005A54A1">
        <w:t xml:space="preserve"> (V</w:t>
      </w:r>
      <w:r w:rsidRPr="005A54A1">
        <w:t>ous pouvez retrouver une liste des activités proposées par les groupes en annexe</w:t>
      </w:r>
      <w:r w:rsidR="00680678" w:rsidRPr="005A54A1">
        <w:t>, mais aussi sur le site i</w:t>
      </w:r>
      <w:r w:rsidRPr="005A54A1">
        <w:t>nternet de l’association)</w:t>
      </w:r>
      <w:r w:rsidR="00680678" w:rsidRPr="005A54A1">
        <w:t>.</w:t>
      </w:r>
    </w:p>
    <w:p w14:paraId="214E6A91" w14:textId="70214277" w:rsidR="00206FCF" w:rsidRPr="005A54A1" w:rsidRDefault="00206FCF" w:rsidP="00A774BB">
      <w:r w:rsidRPr="005A54A1">
        <w:t>Les groupes ont également un rôle fondamental de participation et de sensibilisation dans toutes les instances locales : organismes tels que la MDPH ou la commission d’accessibilité, partenaires (CCFD-Terre solidaire…). Au-delà du lien social, il s’agit là de contribuer à toute réflexion ou démarche visant à représenter les intérêts des personnes handicapées visu</w:t>
      </w:r>
      <w:r w:rsidR="003106A8" w:rsidRPr="005A54A1">
        <w:t>elles, d’apporter une expertise</w:t>
      </w:r>
      <w:r w:rsidRPr="005A54A1">
        <w:t xml:space="preserve"> et de défendre les valeurs de l’association.</w:t>
      </w:r>
    </w:p>
    <w:p w14:paraId="585AF2B3" w14:textId="46FFC70A" w:rsidR="00206FCF" w:rsidRDefault="00206FCF" w:rsidP="00A774BB">
      <w:r w:rsidRPr="005A54A1">
        <w:t>Ce volet de l’action représente des heures de réunion, de démarches, de présence pour faire bouger les représentations sur le handicap, pour faire avancer l’accessibilité et faire en sorte que chacun soit réellement en situation d’être citoyen et acteur de son parcours.</w:t>
      </w:r>
    </w:p>
    <w:p w14:paraId="5D83B58E" w14:textId="1E60EC81" w:rsidR="00437563" w:rsidRPr="006008A3" w:rsidRDefault="00F3231C" w:rsidP="00A774BB">
      <w:r>
        <w:t>En</w:t>
      </w:r>
      <w:r w:rsidR="00437563" w:rsidRPr="006008A3">
        <w:t xml:space="preserve"> 2020, </w:t>
      </w:r>
      <w:r>
        <w:t>la</w:t>
      </w:r>
      <w:r w:rsidR="00437563" w:rsidRPr="006008A3">
        <w:t xml:space="preserve"> pandémie mondiale a fortement ralenti les activités de nos groupes. Ils ont compensé en organisant des réunions, activités ou temps de partage par téléphone</w:t>
      </w:r>
      <w:r w:rsidR="000E43AD">
        <w:t> </w:t>
      </w:r>
      <w:r w:rsidR="0008682F">
        <w:t xml:space="preserve">ou par mail : ont ainsi été </w:t>
      </w:r>
      <w:r>
        <w:t>partagés en ligne</w:t>
      </w:r>
      <w:r w:rsidR="0008682F">
        <w:t xml:space="preserve"> des </w:t>
      </w:r>
      <w:r w:rsidR="003F13B4">
        <w:t>apéro</w:t>
      </w:r>
      <w:r w:rsidR="000E43AD">
        <w:t>s</w:t>
      </w:r>
      <w:r>
        <w:t xml:space="preserve">, </w:t>
      </w:r>
      <w:r w:rsidR="0008682F">
        <w:t xml:space="preserve">des </w:t>
      </w:r>
      <w:r w:rsidR="003F13B4">
        <w:t xml:space="preserve">méditations, </w:t>
      </w:r>
      <w:r w:rsidR="00996D29">
        <w:t>du théâtre</w:t>
      </w:r>
      <w:r w:rsidR="003F13B4">
        <w:t xml:space="preserve">, </w:t>
      </w:r>
      <w:r w:rsidR="0008682F">
        <w:t xml:space="preserve">des </w:t>
      </w:r>
      <w:r w:rsidR="003F13B4">
        <w:t>lecture</w:t>
      </w:r>
      <w:r w:rsidR="0008682F">
        <w:t>s</w:t>
      </w:r>
      <w:r w:rsidR="003F13B4">
        <w:t xml:space="preserve"> d’articles ou même </w:t>
      </w:r>
      <w:r w:rsidR="0008682F">
        <w:t xml:space="preserve">des </w:t>
      </w:r>
      <w:r w:rsidR="003F13B4">
        <w:t>concerts</w:t>
      </w:r>
      <w:r>
        <w:t xml:space="preserve">. </w:t>
      </w:r>
      <w:r w:rsidR="0008682F">
        <w:t xml:space="preserve">Ils ont fait </w:t>
      </w:r>
      <w:r w:rsidR="00437563" w:rsidRPr="006008A3">
        <w:t>en sorte de conserver le contact avec ceux qui isolés étaient encore plus fragilisés par la situation.</w:t>
      </w:r>
      <w:r w:rsidR="007871FB" w:rsidRPr="006008A3">
        <w:t xml:space="preserve"> Ils ont continué à gérer malgré les complications liées aux consignes nationales, et tous les responsables ont adapté les façons d’agir pour respecter les consignes </w:t>
      </w:r>
      <w:r w:rsidR="007268C6">
        <w:t>sanitaires</w:t>
      </w:r>
      <w:r w:rsidR="007871FB" w:rsidRPr="006008A3">
        <w:t xml:space="preserve"> et protéger les adhérents.</w:t>
      </w:r>
    </w:p>
    <w:p w14:paraId="341D9572" w14:textId="7286693B" w:rsidR="002B7DD2" w:rsidRPr="005A54A1" w:rsidRDefault="00206FCF" w:rsidP="00A774BB">
      <w:r w:rsidRPr="005A54A1">
        <w:t>Que tous les bénévoles de Voir Ensemble soient ici remerciés, car la vie associative ne fonctionne que grâce à leurs initiatives et leur engagement.</w:t>
      </w:r>
    </w:p>
    <w:p w14:paraId="6DFAF6C6" w14:textId="00B9C978" w:rsidR="005A54A1" w:rsidRPr="009E317C" w:rsidRDefault="005A54A1" w:rsidP="00A774BB">
      <w:pPr>
        <w:pStyle w:val="Titre2"/>
      </w:pPr>
      <w:bookmarkStart w:id="8" w:name="_Toc510175456"/>
      <w:bookmarkStart w:id="9" w:name="_Toc510188072"/>
      <w:r w:rsidRPr="009E317C">
        <w:t xml:space="preserve">Commissions </w:t>
      </w:r>
      <w:r w:rsidR="00D86048" w:rsidRPr="009E317C">
        <w:t>et groupes</w:t>
      </w:r>
      <w:r w:rsidRPr="009E317C">
        <w:t xml:space="preserve"> de travail nationaux :</w:t>
      </w:r>
      <w:r w:rsidR="00D86048" w:rsidRPr="009E317C">
        <w:t xml:space="preserve"> </w:t>
      </w:r>
      <w:bookmarkEnd w:id="8"/>
      <w:bookmarkEnd w:id="9"/>
      <w:r w:rsidR="00A81285">
        <w:t xml:space="preserve">s’adapter </w:t>
      </w:r>
      <w:r w:rsidR="00F3231C">
        <w:t xml:space="preserve">et poursuivre </w:t>
      </w:r>
    </w:p>
    <w:p w14:paraId="58714D85" w14:textId="77777777" w:rsidR="002F1C24" w:rsidRDefault="002F1C24" w:rsidP="002D61CD"/>
    <w:p w14:paraId="4FDA0B41" w14:textId="04934782" w:rsidR="00502D5F" w:rsidRDefault="00D86048" w:rsidP="002D61CD">
      <w:r w:rsidRPr="005A54A1">
        <w:t xml:space="preserve">Afin d’accompagner le </w:t>
      </w:r>
      <w:r w:rsidR="00BA070E">
        <w:t>M</w:t>
      </w:r>
      <w:r w:rsidRPr="005A54A1">
        <w:t xml:space="preserve">ouvement, </w:t>
      </w:r>
      <w:r w:rsidR="00E716C6">
        <w:t>sept</w:t>
      </w:r>
      <w:r w:rsidRPr="005A54A1">
        <w:t xml:space="preserve"> commissions et groupes de travail regroupant administrateurs</w:t>
      </w:r>
      <w:r w:rsidR="00213B40">
        <w:t xml:space="preserve"> et</w:t>
      </w:r>
      <w:r w:rsidRPr="005A54A1">
        <w:t xml:space="preserve"> adhérents sont chargés de mener des missions spécifiques pour Voir Ensemble, préparer le travail du </w:t>
      </w:r>
      <w:r w:rsidR="00BA070E">
        <w:t>c</w:t>
      </w:r>
      <w:r w:rsidRPr="005A54A1">
        <w:t>onseil d’administration dans différents domaines, réfléchir et orienter les décisions futures.</w:t>
      </w:r>
      <w:r w:rsidR="00A81285">
        <w:t xml:space="preserve"> Ils contribuent à s’adapter aux enjeux futurs et à développer le rayonnement de l’association.</w:t>
      </w:r>
    </w:p>
    <w:p w14:paraId="7AEEAA3B" w14:textId="77777777" w:rsidR="00502D5F" w:rsidRPr="00747AF8" w:rsidRDefault="00502D5F" w:rsidP="00747AF8">
      <w:pPr>
        <w:pStyle w:val="Titre3"/>
      </w:pPr>
      <w:r w:rsidRPr="00747AF8">
        <w:lastRenderedPageBreak/>
        <w:t>■</w:t>
      </w:r>
      <w:r w:rsidRPr="00747AF8">
        <w:tab/>
        <w:t xml:space="preserve">Comité </w:t>
      </w:r>
      <w:r w:rsidR="00BA070E" w:rsidRPr="00747AF8">
        <w:t>p</w:t>
      </w:r>
      <w:r w:rsidRPr="00747AF8">
        <w:t xml:space="preserve">ermanent pour les </w:t>
      </w:r>
      <w:r w:rsidR="00BA070E" w:rsidRPr="00747AF8">
        <w:t>é</w:t>
      </w:r>
      <w:r w:rsidRPr="00747AF8">
        <w:t xml:space="preserve">tablissements et </w:t>
      </w:r>
      <w:r w:rsidR="00BA070E" w:rsidRPr="00747AF8">
        <w:t>s</w:t>
      </w:r>
      <w:r w:rsidRPr="00747AF8">
        <w:t>ervices (</w:t>
      </w:r>
      <w:r w:rsidR="00204F86">
        <w:t>COPES</w:t>
      </w:r>
      <w:r w:rsidR="00747AF8">
        <w:t>) :</w:t>
      </w:r>
    </w:p>
    <w:p w14:paraId="61A73D18" w14:textId="34AA6211" w:rsidR="002F1C24" w:rsidRPr="005A54A1" w:rsidRDefault="00502D5F" w:rsidP="00502D5F">
      <w:r w:rsidRPr="005A54A1">
        <w:t xml:space="preserve">Composé d’administrateurs, le </w:t>
      </w:r>
      <w:r w:rsidR="00204F86">
        <w:t>COPES</w:t>
      </w:r>
      <w:r w:rsidRPr="005A54A1">
        <w:t xml:space="preserve"> suit toutes les questions concernant les établissements et services. Il fonctionne en lien permanent avec les directeurs généraux et donne des avis sur tout sujet d’actualité.</w:t>
      </w:r>
      <w:r>
        <w:t xml:space="preserve"> </w:t>
      </w:r>
      <w:r w:rsidRPr="005A54A1">
        <w:t xml:space="preserve">Les actions et dossiers traités sont nombreux et demandent une </w:t>
      </w:r>
      <w:r w:rsidR="00043103">
        <w:t xml:space="preserve">grande </w:t>
      </w:r>
      <w:r w:rsidRPr="005A54A1">
        <w:t>disponibil</w:t>
      </w:r>
      <w:r w:rsidR="00BA070E">
        <w:t>ité</w:t>
      </w:r>
      <w:r w:rsidR="00043103">
        <w:t xml:space="preserve"> à </w:t>
      </w:r>
      <w:r w:rsidR="00BA070E">
        <w:t>ses membres (</w:t>
      </w:r>
      <w:r w:rsidRPr="005A54A1">
        <w:t xml:space="preserve">cf. </w:t>
      </w:r>
      <w:r w:rsidR="00BA070E">
        <w:t>Ét</w:t>
      </w:r>
      <w:r w:rsidRPr="005A54A1">
        <w:t>ablissements et services). Les enjeux financiers sont d’importance, on parle de millions d’euros.</w:t>
      </w:r>
    </w:p>
    <w:p w14:paraId="3D65853D" w14:textId="77777777" w:rsidR="00502D5F" w:rsidRPr="00F8270F" w:rsidRDefault="00502D5F" w:rsidP="00502D5F">
      <w:pPr>
        <w:pStyle w:val="Titre3"/>
      </w:pPr>
      <w:r w:rsidRPr="00F8270F">
        <w:t>■</w:t>
      </w:r>
      <w:r w:rsidRPr="00F8270F">
        <w:tab/>
        <w:t>Commission des fina</w:t>
      </w:r>
      <w:r w:rsidR="00747AF8">
        <w:t>nces :</w:t>
      </w:r>
    </w:p>
    <w:p w14:paraId="7AB54122" w14:textId="3016CC30" w:rsidR="00747AF8" w:rsidRPr="005A54A1" w:rsidRDefault="00502D5F" w:rsidP="00502D5F">
      <w:r w:rsidRPr="005A54A1">
        <w:t>Représentant toutes les dimensions de l’association (</w:t>
      </w:r>
      <w:r w:rsidR="00BA070E">
        <w:t>M</w:t>
      </w:r>
      <w:r w:rsidRPr="005A54A1">
        <w:t>ouvement, établissements et services)</w:t>
      </w:r>
      <w:r w:rsidR="00BA070E">
        <w:t>,</w:t>
      </w:r>
      <w:r w:rsidRPr="005A54A1">
        <w:t xml:space="preserve"> elle </w:t>
      </w:r>
      <w:r w:rsidR="00F3231C">
        <w:t>suit</w:t>
      </w:r>
      <w:r w:rsidRPr="005A54A1">
        <w:t xml:space="preserve"> l’ensemble des comptes, placements, investissements, budgets et bilans. Un budget global d’environ </w:t>
      </w:r>
      <w:r w:rsidR="00E716C6">
        <w:t>30</w:t>
      </w:r>
      <w:r w:rsidRPr="005A54A1">
        <w:t xml:space="preserve"> millions d’euros, la complexité des procédures et des dossiers financiers, et les évolutions des politiques publiques en matière de financement, autant d’éléments qui rendent cette commission indispensable. Depuis sa création, elle se réunit par téléphone pour ne pas impacter les charges</w:t>
      </w:r>
      <w:r w:rsidR="00F3231C">
        <w:t>, l’année 2020 n’a donc pas modifié son fonctionnement.</w:t>
      </w:r>
      <w:r w:rsidR="006008A3">
        <w:t xml:space="preserve"> </w:t>
      </w:r>
    </w:p>
    <w:p w14:paraId="1690BC9A" w14:textId="01BED7C1" w:rsidR="00502D5F" w:rsidRPr="00F8270F" w:rsidRDefault="00502D5F" w:rsidP="00213B40">
      <w:pPr>
        <w:pStyle w:val="Titre3"/>
        <w:ind w:left="720" w:hanging="720"/>
      </w:pPr>
      <w:r w:rsidRPr="00F8270F">
        <w:rPr>
          <w:rFonts w:ascii="Times New Roman" w:hAnsi="Times New Roman" w:cs="Times New Roman"/>
        </w:rPr>
        <w:t>■</w:t>
      </w:r>
      <w:r w:rsidRPr="00F8270F">
        <w:tab/>
        <w:t xml:space="preserve">Commission </w:t>
      </w:r>
      <w:r w:rsidR="00BA070E">
        <w:t>n</w:t>
      </w:r>
      <w:r w:rsidRPr="00F8270F">
        <w:t>atio</w:t>
      </w:r>
      <w:r>
        <w:t xml:space="preserve">nale </w:t>
      </w:r>
      <w:r w:rsidR="00BA070E">
        <w:t>des s</w:t>
      </w:r>
      <w:r>
        <w:t xml:space="preserve">ports, </w:t>
      </w:r>
      <w:r w:rsidR="00BA070E">
        <w:t>des loisirs et de la</w:t>
      </w:r>
      <w:r>
        <w:t xml:space="preserve"> </w:t>
      </w:r>
      <w:r w:rsidR="00BA070E">
        <w:t>c</w:t>
      </w:r>
      <w:r w:rsidR="00747AF8">
        <w:t>ulture </w:t>
      </w:r>
      <w:r w:rsidR="004A757A">
        <w:t xml:space="preserve">(CNSLC) </w:t>
      </w:r>
      <w:r w:rsidR="00747AF8">
        <w:t>:</w:t>
      </w:r>
      <w:r w:rsidR="00B57C7E">
        <w:t xml:space="preserve"> </w:t>
      </w:r>
      <w:r w:rsidR="003A5592">
        <w:t>développe</w:t>
      </w:r>
      <w:r w:rsidR="004A757A">
        <w:t>r</w:t>
      </w:r>
      <w:r w:rsidR="003A5592">
        <w:t xml:space="preserve"> par l’activité</w:t>
      </w:r>
    </w:p>
    <w:p w14:paraId="202DF7DD" w14:textId="56EA309E" w:rsidR="00A13C06" w:rsidRDefault="00502D5F" w:rsidP="00213B40">
      <w:pPr>
        <w:ind w:firstLine="720"/>
      </w:pPr>
      <w:r w:rsidRPr="00A13C06">
        <w:t xml:space="preserve">(À partir du rapport d’activité de la CNSLC, rédigé par son </w:t>
      </w:r>
      <w:r w:rsidR="00045999">
        <w:t>responsable</w:t>
      </w:r>
      <w:r w:rsidRPr="00A13C06">
        <w:t xml:space="preserve">, </w:t>
      </w:r>
      <w:r w:rsidR="007871FB">
        <w:t>C. Puissant</w:t>
      </w:r>
      <w:r w:rsidRPr="00A13C06">
        <w:t>)</w:t>
      </w:r>
      <w:r w:rsidR="00A13C06" w:rsidRPr="00A13C06">
        <w:t xml:space="preserve"> </w:t>
      </w:r>
    </w:p>
    <w:p w14:paraId="238D5014" w14:textId="75A40C99" w:rsidR="007D0A1A" w:rsidRDefault="00502D5F" w:rsidP="009D4DB1">
      <w:r w:rsidRPr="009D4DB1">
        <w:t xml:space="preserve">Cette année, la </w:t>
      </w:r>
      <w:r w:rsidR="00BA070E" w:rsidRPr="009D4DB1">
        <w:t>c</w:t>
      </w:r>
      <w:r w:rsidRPr="009D4DB1">
        <w:t xml:space="preserve">ommission nationale des </w:t>
      </w:r>
      <w:r w:rsidR="00BA070E" w:rsidRPr="009D4DB1">
        <w:t>s</w:t>
      </w:r>
      <w:r w:rsidRPr="009D4DB1">
        <w:t xml:space="preserve">ports, des </w:t>
      </w:r>
      <w:r w:rsidR="00BA070E" w:rsidRPr="009D4DB1">
        <w:t>l</w:t>
      </w:r>
      <w:r w:rsidRPr="009D4DB1">
        <w:t xml:space="preserve">oisirs et de la </w:t>
      </w:r>
      <w:r w:rsidR="00BA070E" w:rsidRPr="009D4DB1">
        <w:t>c</w:t>
      </w:r>
      <w:r w:rsidRPr="009D4DB1">
        <w:t xml:space="preserve">ulture a </w:t>
      </w:r>
      <w:r w:rsidR="009D4DB1" w:rsidRPr="009D4DB1">
        <w:t xml:space="preserve">été particulièrement impactée par la crise sanitaire, devant reporter voyages et </w:t>
      </w:r>
      <w:r w:rsidR="009D4DB1">
        <w:t>randonnées</w:t>
      </w:r>
      <w:r w:rsidR="009D4DB1" w:rsidRPr="009D4DB1">
        <w:t xml:space="preserve"> prévus</w:t>
      </w:r>
      <w:r w:rsidR="009D4DB1">
        <w:t>. Seule</w:t>
      </w:r>
      <w:r w:rsidR="009D4DB1" w:rsidRPr="009D4DB1">
        <w:t xml:space="preserve"> l’assemblée générale </w:t>
      </w:r>
      <w:r w:rsidR="009D4DB1">
        <w:t>a pu se tenir</w:t>
      </w:r>
      <w:r w:rsidR="009D4DB1" w:rsidRPr="009D4DB1">
        <w:t xml:space="preserve"> les 18 et 19 janvier</w:t>
      </w:r>
      <w:r w:rsidR="007268C6">
        <w:t xml:space="preserve"> en présentiel</w:t>
      </w:r>
      <w:r w:rsidR="009D4DB1" w:rsidRPr="009D4DB1">
        <w:t xml:space="preserve">, </w:t>
      </w:r>
      <w:r w:rsidR="009D4DB1">
        <w:t xml:space="preserve">malgré les grèves de train, </w:t>
      </w:r>
      <w:r w:rsidR="009D4DB1" w:rsidRPr="009D4DB1">
        <w:t xml:space="preserve">avec deux démonstrations une </w:t>
      </w:r>
      <w:bookmarkStart w:id="10" w:name="_Hlk43370295"/>
      <w:r w:rsidR="009D4DB1" w:rsidRPr="009D4DB1">
        <w:t xml:space="preserve">d’Hugues DECHAUMONT cofondateur de la société GOSENSE, puis Caroline DESMERGER et Tanguy LOHEAC, cofondateurs de la société DICDATIWEB. </w:t>
      </w:r>
      <w:r w:rsidR="009D4DB1">
        <w:t>Une nouvelle organisation a été mise en place autour de plusieurs groupes de travail</w:t>
      </w:r>
      <w:r w:rsidR="00F3231C">
        <w:t>,</w:t>
      </w:r>
      <w:r w:rsidR="007D0A1A">
        <w:t xml:space="preserve"> qui se sont réunis plusieurs fois par conférences téléphoniques.</w:t>
      </w:r>
    </w:p>
    <w:p w14:paraId="34C8EF77" w14:textId="77777777" w:rsidR="0008682F" w:rsidRDefault="0008682F" w:rsidP="009D4DB1"/>
    <w:p w14:paraId="5E3BF59F" w14:textId="7C461CBA" w:rsidR="009D4DB1" w:rsidRPr="00BF1FBF" w:rsidRDefault="00F3231C" w:rsidP="009D4DB1">
      <w:r>
        <w:t>En plus de réunions téléphoniques régulières, l</w:t>
      </w:r>
      <w:r w:rsidR="007D0A1A">
        <w:t xml:space="preserve">e comité de la CNSLC </w:t>
      </w:r>
      <w:r>
        <w:t xml:space="preserve">a pu se réunir </w:t>
      </w:r>
      <w:r w:rsidR="007D0A1A">
        <w:t xml:space="preserve">une fois en présentiel les 18 et 19 octobre à Bordeaux, profitant </w:t>
      </w:r>
      <w:r>
        <w:t xml:space="preserve">ainsi </w:t>
      </w:r>
      <w:r w:rsidR="007D0A1A">
        <w:t xml:space="preserve">du contact direct avec le groupe de </w:t>
      </w:r>
      <w:r w:rsidR="00814F98">
        <w:t>G</w:t>
      </w:r>
      <w:r w:rsidR="007D0A1A">
        <w:t>ironde.</w:t>
      </w:r>
    </w:p>
    <w:p w14:paraId="15452C0C" w14:textId="77777777" w:rsidR="0008682F" w:rsidRDefault="007268C6" w:rsidP="0008682F">
      <w:pPr>
        <w:pStyle w:val="NormalWeb"/>
        <w:spacing w:before="0" w:beforeAutospacing="0" w:after="0" w:afterAutospacing="0"/>
        <w:rPr>
          <w:sz w:val="22"/>
          <w:szCs w:val="22"/>
        </w:rPr>
      </w:pPr>
      <w:r>
        <w:rPr>
          <w:sz w:val="22"/>
          <w:szCs w:val="22"/>
        </w:rPr>
        <w:t>En vue de communication externe, des</w:t>
      </w:r>
      <w:r w:rsidR="007D0A1A" w:rsidRPr="00481BB1">
        <w:rPr>
          <w:sz w:val="22"/>
          <w:szCs w:val="22"/>
        </w:rPr>
        <w:t xml:space="preserve"> polos </w:t>
      </w:r>
      <w:r w:rsidR="00481BB1" w:rsidRPr="00481BB1">
        <w:rPr>
          <w:sz w:val="22"/>
          <w:szCs w:val="22"/>
        </w:rPr>
        <w:t xml:space="preserve">ont été commandés </w:t>
      </w:r>
      <w:r w:rsidR="007D0A1A" w:rsidRPr="00481BB1">
        <w:rPr>
          <w:sz w:val="22"/>
          <w:szCs w:val="22"/>
        </w:rPr>
        <w:t xml:space="preserve">et </w:t>
      </w:r>
      <w:r w:rsidR="00481BB1" w:rsidRPr="00481BB1">
        <w:rPr>
          <w:sz w:val="22"/>
          <w:szCs w:val="22"/>
        </w:rPr>
        <w:t xml:space="preserve">la commission a </w:t>
      </w:r>
      <w:r w:rsidR="007D0A1A" w:rsidRPr="00481BB1">
        <w:rPr>
          <w:sz w:val="22"/>
          <w:szCs w:val="22"/>
        </w:rPr>
        <w:t>communiqué sur ses activités sur les supports de l’association et dans son réseau externe, à noter</w:t>
      </w:r>
      <w:r>
        <w:rPr>
          <w:sz w:val="22"/>
          <w:szCs w:val="22"/>
        </w:rPr>
        <w:t xml:space="preserve"> cette année</w:t>
      </w:r>
      <w:r w:rsidR="007D0A1A" w:rsidRPr="00481BB1">
        <w:rPr>
          <w:sz w:val="22"/>
          <w:szCs w:val="22"/>
        </w:rPr>
        <w:t> : une interview dans une radio locale marseillaise.</w:t>
      </w:r>
    </w:p>
    <w:p w14:paraId="6ADF1915" w14:textId="0AD7AAF3" w:rsidR="009D4DB1" w:rsidRDefault="002E08CA" w:rsidP="0008682F">
      <w:pPr>
        <w:pStyle w:val="NormalWeb"/>
        <w:spacing w:before="0" w:beforeAutospacing="0" w:after="0" w:afterAutospacing="0"/>
        <w:rPr>
          <w:sz w:val="22"/>
          <w:szCs w:val="22"/>
        </w:rPr>
      </w:pPr>
      <w:r w:rsidRPr="0008682F">
        <w:rPr>
          <w:sz w:val="22"/>
          <w:szCs w:val="22"/>
        </w:rPr>
        <w:t xml:space="preserve">Les deux numéros semestriels de Plein Vent ont paru en braille intégral et abrégé, en caractères ordinaires, par mail et sur CD. </w:t>
      </w:r>
      <w:bookmarkEnd w:id="10"/>
    </w:p>
    <w:p w14:paraId="0EC5ED05" w14:textId="77777777" w:rsidR="0008682F" w:rsidRPr="0008682F" w:rsidRDefault="0008682F" w:rsidP="0008682F">
      <w:pPr>
        <w:pStyle w:val="NormalWeb"/>
        <w:spacing w:before="0" w:beforeAutospacing="0" w:after="0" w:afterAutospacing="0"/>
        <w:rPr>
          <w:sz w:val="22"/>
          <w:szCs w:val="22"/>
        </w:rPr>
      </w:pPr>
    </w:p>
    <w:p w14:paraId="7649B171" w14:textId="0C0E0FD8" w:rsidR="004A757A" w:rsidRDefault="00814F98" w:rsidP="0078613B">
      <w:r>
        <w:t xml:space="preserve">L’année 2020 </w:t>
      </w:r>
      <w:r w:rsidR="007268C6">
        <w:t>est malheureusement aussi marquée</w:t>
      </w:r>
      <w:r>
        <w:t xml:space="preserve"> par la perte de </w:t>
      </w:r>
      <w:r w:rsidR="009D4DB1" w:rsidRPr="00BF1FBF">
        <w:t xml:space="preserve">François LANIER, </w:t>
      </w:r>
      <w:r w:rsidR="00C01467">
        <w:t xml:space="preserve">vice-président de l’association et </w:t>
      </w:r>
      <w:r>
        <w:t xml:space="preserve">par ailleurs fondateur de cette commission et administrateur de l’association </w:t>
      </w:r>
      <w:r w:rsidR="009D4DB1" w:rsidRPr="00BF1FBF">
        <w:t xml:space="preserve">et </w:t>
      </w:r>
      <w:r w:rsidR="009122F2">
        <w:t xml:space="preserve">de </w:t>
      </w:r>
      <w:r w:rsidR="009D4DB1" w:rsidRPr="00BF1FBF">
        <w:rPr>
          <w:rStyle w:val="lev"/>
          <w:b w:val="0"/>
        </w:rPr>
        <w:t>Marie-Céline GAILHARD</w:t>
      </w:r>
      <w:r>
        <w:rPr>
          <w:rStyle w:val="lev"/>
          <w:b w:val="0"/>
        </w:rPr>
        <w:t>.</w:t>
      </w:r>
      <w:r w:rsidR="007268C6">
        <w:rPr>
          <w:rStyle w:val="lev"/>
          <w:b w:val="0"/>
        </w:rPr>
        <w:t xml:space="preserve"> Leur engagement et leur personnalité nous manqueront.</w:t>
      </w:r>
    </w:p>
    <w:p w14:paraId="47800CD5" w14:textId="7711E196" w:rsidR="00502D5F" w:rsidRPr="00747AF8" w:rsidRDefault="0052507F" w:rsidP="00747AF8">
      <w:pPr>
        <w:pStyle w:val="Titre3"/>
      </w:pPr>
      <w:r w:rsidRPr="00747AF8">
        <w:t>■</w:t>
      </w:r>
      <w:r w:rsidRPr="00747AF8">
        <w:tab/>
        <w:t>Commission de s</w:t>
      </w:r>
      <w:r w:rsidR="00502D5F" w:rsidRPr="00747AF8">
        <w:t xml:space="preserve">olidarité </w:t>
      </w:r>
      <w:r w:rsidRPr="00747AF8">
        <w:t>i</w:t>
      </w:r>
      <w:r w:rsidR="00502D5F" w:rsidRPr="00747AF8">
        <w:t>nternationale (CSI)</w:t>
      </w:r>
      <w:r w:rsidR="00747AF8">
        <w:t> :</w:t>
      </w:r>
      <w:r w:rsidR="000D3356">
        <w:t xml:space="preserve"> l’ouverture </w:t>
      </w:r>
      <w:r w:rsidR="00B57C7E">
        <w:t>à l’international</w:t>
      </w:r>
    </w:p>
    <w:p w14:paraId="4CD0ABD4" w14:textId="780A26F1" w:rsidR="003938E7" w:rsidRPr="00045999" w:rsidRDefault="00502D5F" w:rsidP="003938E7">
      <w:pPr>
        <w:rPr>
          <w:color w:val="FF0000"/>
        </w:rPr>
      </w:pPr>
      <w:r w:rsidRPr="000D3356">
        <w:rPr>
          <w:color w:val="FF0000"/>
        </w:rPr>
        <w:tab/>
      </w:r>
      <w:r w:rsidRPr="00045999">
        <w:t xml:space="preserve">(À partir d’une communication d’Y. Dunand, </w:t>
      </w:r>
      <w:r w:rsidR="00045999">
        <w:t>responsable</w:t>
      </w:r>
      <w:r w:rsidRPr="00045999">
        <w:t xml:space="preserve"> de la CSI)</w:t>
      </w:r>
    </w:p>
    <w:p w14:paraId="0201F778" w14:textId="70420530" w:rsidR="003938E7" w:rsidRPr="006008A3" w:rsidRDefault="00673FFD" w:rsidP="00045999">
      <w:pPr>
        <w:pStyle w:val="Listepuces"/>
        <w:numPr>
          <w:ilvl w:val="0"/>
          <w:numId w:val="0"/>
        </w:numPr>
        <w:jc w:val="both"/>
        <w:rPr>
          <w:rFonts w:ascii="Arial" w:hAnsi="Arial" w:cs="Arial"/>
        </w:rPr>
      </w:pPr>
      <w:r w:rsidRPr="006008A3">
        <w:rPr>
          <w:rFonts w:ascii="Arial" w:hAnsi="Arial" w:cs="Arial"/>
        </w:rPr>
        <w:t>En 20</w:t>
      </w:r>
      <w:r w:rsidR="006008A3" w:rsidRPr="006008A3">
        <w:rPr>
          <w:rFonts w:ascii="Arial" w:hAnsi="Arial" w:cs="Arial"/>
        </w:rPr>
        <w:t>20</w:t>
      </w:r>
      <w:r w:rsidRPr="006008A3">
        <w:rPr>
          <w:rFonts w:ascii="Arial" w:hAnsi="Arial" w:cs="Arial"/>
        </w:rPr>
        <w:t xml:space="preserve">, une part importante des ressources </w:t>
      </w:r>
      <w:r w:rsidR="00213B40" w:rsidRPr="006008A3">
        <w:rPr>
          <w:rFonts w:ascii="Arial" w:hAnsi="Arial" w:cs="Arial"/>
        </w:rPr>
        <w:t>a permis le</w:t>
      </w:r>
      <w:r w:rsidRPr="006008A3">
        <w:rPr>
          <w:rFonts w:ascii="Arial" w:hAnsi="Arial" w:cs="Arial"/>
        </w:rPr>
        <w:t xml:space="preserve"> soutien à des écoles</w:t>
      </w:r>
      <w:r w:rsidR="003938E7" w:rsidRPr="006008A3">
        <w:rPr>
          <w:rFonts w:ascii="Arial" w:hAnsi="Arial" w:cs="Arial"/>
        </w:rPr>
        <w:t xml:space="preserve"> (rémunération d’enseignants et d’éducateurs spécialisés</w:t>
      </w:r>
      <w:r w:rsidR="006008A3" w:rsidRPr="006008A3">
        <w:rPr>
          <w:rFonts w:ascii="Arial" w:hAnsi="Arial" w:cs="Arial"/>
        </w:rPr>
        <w:t xml:space="preserve"> au Togo, au Cameroun et à </w:t>
      </w:r>
      <w:r w:rsidR="006008A3">
        <w:rPr>
          <w:rFonts w:ascii="Arial" w:hAnsi="Arial" w:cs="Arial"/>
        </w:rPr>
        <w:t>M</w:t>
      </w:r>
      <w:r w:rsidR="006008A3" w:rsidRPr="006008A3">
        <w:rPr>
          <w:rFonts w:ascii="Arial" w:hAnsi="Arial" w:cs="Arial"/>
        </w:rPr>
        <w:t>adagascar</w:t>
      </w:r>
      <w:r w:rsidR="003938E7" w:rsidRPr="006008A3">
        <w:rPr>
          <w:rFonts w:ascii="Arial" w:hAnsi="Arial" w:cs="Arial"/>
        </w:rPr>
        <w:t xml:space="preserve">, contribution au budget nourriture </w:t>
      </w:r>
      <w:r w:rsidR="006008A3" w:rsidRPr="006008A3">
        <w:rPr>
          <w:rFonts w:ascii="Arial" w:hAnsi="Arial" w:cs="Arial"/>
        </w:rPr>
        <w:t>d’une</w:t>
      </w:r>
      <w:r w:rsidR="003938E7" w:rsidRPr="006008A3">
        <w:rPr>
          <w:rFonts w:ascii="Arial" w:hAnsi="Arial" w:cs="Arial"/>
        </w:rPr>
        <w:t xml:space="preserve"> structure togolaise ; parrainage d’élèves</w:t>
      </w:r>
      <w:r w:rsidR="006008A3" w:rsidRPr="006008A3">
        <w:rPr>
          <w:rFonts w:ascii="Arial" w:hAnsi="Arial" w:cs="Arial"/>
        </w:rPr>
        <w:t xml:space="preserve"> à Madagascar</w:t>
      </w:r>
      <w:r w:rsidR="003938E7" w:rsidRPr="006008A3">
        <w:rPr>
          <w:rFonts w:ascii="Arial" w:hAnsi="Arial" w:cs="Arial"/>
        </w:rPr>
        <w:t>, fourniture de matériel didactique acheté grâce à des dons dédiés (essentiellement pour 20</w:t>
      </w:r>
      <w:r w:rsidR="006008A3" w:rsidRPr="006008A3">
        <w:rPr>
          <w:rFonts w:ascii="Arial" w:hAnsi="Arial" w:cs="Arial"/>
        </w:rPr>
        <w:t>20</w:t>
      </w:r>
      <w:r w:rsidR="003938E7" w:rsidRPr="006008A3">
        <w:rPr>
          <w:rFonts w:ascii="Arial" w:hAnsi="Arial" w:cs="Arial"/>
        </w:rPr>
        <w:t xml:space="preserve"> des machines Perkins, des cubes et </w:t>
      </w:r>
      <w:proofErr w:type="spellStart"/>
      <w:r w:rsidR="003938E7" w:rsidRPr="006008A3">
        <w:rPr>
          <w:rFonts w:ascii="Arial" w:hAnsi="Arial" w:cs="Arial"/>
        </w:rPr>
        <w:t>cubarithmes</w:t>
      </w:r>
      <w:proofErr w:type="spellEnd"/>
      <w:r w:rsidR="003938E7" w:rsidRPr="006008A3">
        <w:rPr>
          <w:rFonts w:ascii="Arial" w:hAnsi="Arial" w:cs="Arial"/>
        </w:rPr>
        <w:t xml:space="preserve">, </w:t>
      </w:r>
      <w:r w:rsidR="006008A3" w:rsidRPr="006008A3">
        <w:rPr>
          <w:rFonts w:ascii="Arial" w:hAnsi="Arial" w:cs="Arial"/>
        </w:rPr>
        <w:t>tablettes et poinçons, financement de l’acheminement d’une embosseuse d’occasion destinée à un lycée togolais</w:t>
      </w:r>
      <w:r w:rsidR="003938E7" w:rsidRPr="006008A3">
        <w:rPr>
          <w:rFonts w:ascii="Arial" w:hAnsi="Arial" w:cs="Arial"/>
        </w:rPr>
        <w:t>).</w:t>
      </w:r>
    </w:p>
    <w:p w14:paraId="34E0E3E8" w14:textId="07AFCD2A" w:rsidR="006008A3" w:rsidRDefault="003938E7" w:rsidP="006008A3">
      <w:r w:rsidRPr="00452EC0">
        <w:t>Par ailleurs plusieurs projets ont été accompagnés</w:t>
      </w:r>
      <w:r w:rsidR="006008A3" w:rsidRPr="00452EC0">
        <w:t xml:space="preserve"> : </w:t>
      </w:r>
      <w:r w:rsidR="006008A3">
        <w:t>l’exploitation d’un nouveau terrain argileux pour une briqueterie en RDC, l’appui à des micro-activités génératrices de revenus à Madagascar et l’extension de l’implantation d’une structure éducative au Cameroun.</w:t>
      </w:r>
    </w:p>
    <w:p w14:paraId="2B4C4F8A" w14:textId="3D54EC44" w:rsidR="006008A3" w:rsidRDefault="006008A3" w:rsidP="006008A3">
      <w:r>
        <w:t xml:space="preserve">Le montant des soutiens </w:t>
      </w:r>
      <w:r w:rsidR="009122F2">
        <w:t xml:space="preserve">doit </w:t>
      </w:r>
      <w:r>
        <w:t xml:space="preserve">aussi prendre en compte tout le matériel reçu de généreux donateurs </w:t>
      </w:r>
      <w:r>
        <w:lastRenderedPageBreak/>
        <w:t xml:space="preserve">(machines Perkins, embosseuses, bloc-notes braille et du matériel de basse vision) qui représente un montant non négligeable. Ont été ainsi envoyées en 2020 : 5 machines Perkins d'occasion, Une embosseuse Index Everest D, et une embosseuse Index Basic D, soit un soutien d'une valeur totale de 6 300 euros </w:t>
      </w:r>
    </w:p>
    <w:p w14:paraId="4447AA32" w14:textId="33939791" w:rsidR="00045999" w:rsidRPr="007871FB" w:rsidRDefault="00045999" w:rsidP="003938E7">
      <w:pPr>
        <w:rPr>
          <w:color w:val="FF0000"/>
        </w:rPr>
      </w:pPr>
    </w:p>
    <w:p w14:paraId="477CBED5" w14:textId="185D3590" w:rsidR="003938E7" w:rsidRPr="00452EC0" w:rsidRDefault="003938E7" w:rsidP="00045999">
      <w:r w:rsidRPr="00452EC0">
        <w:t xml:space="preserve">Côté recettes, </w:t>
      </w:r>
      <w:r w:rsidR="006008A3" w:rsidRPr="00452EC0">
        <w:t>diverses sources de financement :</w:t>
      </w:r>
      <w:r w:rsidR="007D54C8">
        <w:t xml:space="preserve"> </w:t>
      </w:r>
      <w:r w:rsidRPr="00452EC0">
        <w:t>le maintien de la contribution de l’Association des Amis des Aveugles et Déficients Visuels, une subvention de</w:t>
      </w:r>
      <w:r w:rsidR="00452EC0" w:rsidRPr="00452EC0">
        <w:t xml:space="preserve"> la Fondation Banque de France pour un projet de culture de champignons au </w:t>
      </w:r>
      <w:proofErr w:type="gramStart"/>
      <w:r w:rsidR="00452EC0" w:rsidRPr="00452EC0">
        <w:t>Togo ,</w:t>
      </w:r>
      <w:proofErr w:type="gramEnd"/>
      <w:r w:rsidR="00452EC0" w:rsidRPr="00452EC0">
        <w:t xml:space="preserve"> une subvention de deux</w:t>
      </w:r>
      <w:r w:rsidRPr="00452EC0">
        <w:t xml:space="preserve"> Lions club</w:t>
      </w:r>
      <w:r w:rsidR="00045999" w:rsidRPr="00452EC0">
        <w:t xml:space="preserve"> </w:t>
      </w:r>
      <w:r w:rsidR="00452EC0" w:rsidRPr="00452EC0">
        <w:t xml:space="preserve">du puy de Dôme </w:t>
      </w:r>
      <w:r w:rsidRPr="00452EC0">
        <w:t xml:space="preserve">pour l’achat de matériel </w:t>
      </w:r>
    </w:p>
    <w:p w14:paraId="17B1DB08" w14:textId="6CEA5EA8" w:rsidR="003938E7" w:rsidRPr="00452EC0" w:rsidRDefault="00045999" w:rsidP="00045999">
      <w:pPr>
        <w:pStyle w:val="Listepuces"/>
        <w:numPr>
          <w:ilvl w:val="0"/>
          <w:numId w:val="0"/>
        </w:numPr>
        <w:rPr>
          <w:rFonts w:ascii="Arial" w:hAnsi="Arial" w:cs="Arial"/>
        </w:rPr>
      </w:pPr>
      <w:r w:rsidRPr="00452EC0">
        <w:rPr>
          <w:rFonts w:ascii="Arial" w:hAnsi="Arial" w:cs="Arial"/>
        </w:rPr>
        <w:t xml:space="preserve">Le </w:t>
      </w:r>
      <w:r w:rsidR="003938E7" w:rsidRPr="00452EC0">
        <w:rPr>
          <w:rFonts w:ascii="Arial" w:hAnsi="Arial" w:cs="Arial"/>
        </w:rPr>
        <w:t xml:space="preserve">Groupe du Rhône </w:t>
      </w:r>
      <w:r w:rsidRPr="00452EC0">
        <w:rPr>
          <w:rFonts w:ascii="Arial" w:hAnsi="Arial" w:cs="Arial"/>
        </w:rPr>
        <w:t xml:space="preserve">a </w:t>
      </w:r>
      <w:r w:rsidR="00C274E7" w:rsidRPr="00452EC0">
        <w:rPr>
          <w:rFonts w:ascii="Arial" w:hAnsi="Arial" w:cs="Arial"/>
        </w:rPr>
        <w:t xml:space="preserve">par ailleurs </w:t>
      </w:r>
      <w:r w:rsidRPr="00452EC0">
        <w:rPr>
          <w:rFonts w:ascii="Arial" w:hAnsi="Arial" w:cs="Arial"/>
        </w:rPr>
        <w:t xml:space="preserve">organisé </w:t>
      </w:r>
      <w:r w:rsidR="00452EC0" w:rsidRPr="00452EC0">
        <w:rPr>
          <w:rFonts w:ascii="Arial" w:hAnsi="Arial" w:cs="Arial"/>
        </w:rPr>
        <w:t>un concert</w:t>
      </w:r>
    </w:p>
    <w:p w14:paraId="246698EE" w14:textId="7716ADDE" w:rsidR="00502D5F" w:rsidRPr="00452EC0" w:rsidRDefault="00045999" w:rsidP="00B57C7E">
      <w:r w:rsidRPr="00452EC0">
        <w:t>La recherche</w:t>
      </w:r>
      <w:r w:rsidR="00C43C03" w:rsidRPr="00452EC0">
        <w:t xml:space="preserve"> d’autres modes de financement</w:t>
      </w:r>
      <w:r w:rsidRPr="00452EC0">
        <w:t xml:space="preserve"> et de collaborations avec de nouveaux partenaires</w:t>
      </w:r>
      <w:r w:rsidR="00C43C03" w:rsidRPr="00452EC0">
        <w:t xml:space="preserve"> permet de diversifier les ressources</w:t>
      </w:r>
      <w:r w:rsidRPr="00452EC0">
        <w:t xml:space="preserve">, </w:t>
      </w:r>
      <w:r w:rsidR="00747AF8" w:rsidRPr="00452EC0">
        <w:t>d’accompagner plus de projets</w:t>
      </w:r>
      <w:r w:rsidRPr="00452EC0">
        <w:t xml:space="preserve"> et de poursuivre l’ouverture de notre association à l’International</w:t>
      </w:r>
      <w:r w:rsidR="00747AF8" w:rsidRPr="00452EC0">
        <w:t>.</w:t>
      </w:r>
    </w:p>
    <w:p w14:paraId="3E5756BA" w14:textId="77777777" w:rsidR="006008A3" w:rsidRPr="007871FB" w:rsidRDefault="006008A3" w:rsidP="00B57C7E">
      <w:pPr>
        <w:rPr>
          <w:color w:val="FF0000"/>
        </w:rPr>
      </w:pPr>
    </w:p>
    <w:p w14:paraId="0F05A6A6" w14:textId="6FCF25D3" w:rsidR="00502D5F" w:rsidRPr="00D47703" w:rsidRDefault="00502D5F" w:rsidP="00502D5F">
      <w:pPr>
        <w:pStyle w:val="Titre3"/>
        <w:rPr>
          <w:rStyle w:val="Titre2Car"/>
          <w:b/>
          <w:sz w:val="24"/>
          <w:szCs w:val="24"/>
          <w:shd w:val="clear" w:color="auto" w:fill="auto"/>
        </w:rPr>
      </w:pPr>
      <w:r w:rsidRPr="00D47703">
        <w:t>■</w:t>
      </w:r>
      <w:r w:rsidRPr="00D47703">
        <w:tab/>
      </w:r>
      <w:r w:rsidR="00747AF8">
        <w:rPr>
          <w:rStyle w:val="Titre2Car"/>
          <w:b/>
          <w:sz w:val="24"/>
          <w:szCs w:val="24"/>
          <w:shd w:val="clear" w:color="auto" w:fill="auto"/>
        </w:rPr>
        <w:t>La Pastorale :</w:t>
      </w:r>
      <w:r w:rsidR="0056551F">
        <w:rPr>
          <w:rStyle w:val="Titre2Car"/>
          <w:b/>
          <w:sz w:val="24"/>
          <w:szCs w:val="24"/>
          <w:shd w:val="clear" w:color="auto" w:fill="auto"/>
        </w:rPr>
        <w:t xml:space="preserve"> </w:t>
      </w:r>
      <w:r w:rsidR="0008682F">
        <w:rPr>
          <w:rStyle w:val="Titre2Car"/>
          <w:b/>
          <w:sz w:val="24"/>
          <w:szCs w:val="24"/>
          <w:shd w:val="clear" w:color="auto" w:fill="auto"/>
        </w:rPr>
        <w:t>accompagner malgré tout</w:t>
      </w:r>
    </w:p>
    <w:p w14:paraId="741FE4E2" w14:textId="45105A56" w:rsidR="007871FB" w:rsidRDefault="00502D5F" w:rsidP="00502D5F">
      <w:r w:rsidRPr="005A54A1">
        <w:t xml:space="preserve">Le </w:t>
      </w:r>
      <w:r w:rsidR="0052507F">
        <w:t>c</w:t>
      </w:r>
      <w:r w:rsidRPr="005A54A1">
        <w:t xml:space="preserve">onseil pastoral et son </w:t>
      </w:r>
      <w:r w:rsidR="0052507F">
        <w:t>b</w:t>
      </w:r>
      <w:r w:rsidRPr="005A54A1">
        <w:t>ureau se sont réunis à plusieurs reprises sous la présidence de notre aumônier national, le père Roger Lordong</w:t>
      </w:r>
      <w:r w:rsidR="007871FB">
        <w:t>, qui, après 9 ans d’accompagnement a laissé sa place à Hervé Rollin en septembre</w:t>
      </w:r>
      <w:r w:rsidRPr="005A54A1">
        <w:t xml:space="preserve">. </w:t>
      </w:r>
    </w:p>
    <w:p w14:paraId="66D6ED05" w14:textId="5A8EF1F1" w:rsidR="00502D5F" w:rsidRDefault="00502D5F" w:rsidP="00502D5F">
      <w:r w:rsidRPr="005A54A1">
        <w:t>La préparation d</w:t>
      </w:r>
      <w:r w:rsidR="007871FB">
        <w:t>u</w:t>
      </w:r>
      <w:r w:rsidRPr="005A54A1">
        <w:t xml:space="preserve"> pèlerinage </w:t>
      </w:r>
      <w:r w:rsidR="007871FB">
        <w:t>prend</w:t>
      </w:r>
      <w:r w:rsidR="0008682F">
        <w:t xml:space="preserve"> habituellement</w:t>
      </w:r>
      <w:r w:rsidRPr="005A54A1">
        <w:t xml:space="preserve"> une place importante dans les travaux </w:t>
      </w:r>
      <w:r w:rsidR="007871FB">
        <w:t>mais la situation sanitaire a contraint l’association à reporter</w:t>
      </w:r>
      <w:r w:rsidR="0008682F">
        <w:t>,</w:t>
      </w:r>
      <w:r w:rsidR="007871FB">
        <w:t xml:space="preserve"> puis annuler</w:t>
      </w:r>
      <w:r w:rsidR="0008682F">
        <w:t>,</w:t>
      </w:r>
      <w:r w:rsidR="007871FB">
        <w:t xml:space="preserve"> avec regret le pèlerinage de Lourdes</w:t>
      </w:r>
      <w:r w:rsidR="007D54C8">
        <w:t>,</w:t>
      </w:r>
      <w:r w:rsidR="007871FB">
        <w:t xml:space="preserve"> qui </w:t>
      </w:r>
      <w:r w:rsidR="007871FB" w:rsidRPr="007328D5">
        <w:t xml:space="preserve">reste </w:t>
      </w:r>
      <w:r w:rsidR="006E59ED">
        <w:t xml:space="preserve">en effet </w:t>
      </w:r>
      <w:r w:rsidR="007871FB" w:rsidRPr="007328D5">
        <w:t>au fil des années un temps privilégié de partage, un temps fort proposé au niveau national, une occasion de redonner du sens et de renforcer le sentiment d’appartenance.</w:t>
      </w:r>
    </w:p>
    <w:p w14:paraId="28D3166D" w14:textId="65D9EF15" w:rsidR="007D54C8" w:rsidRPr="007D54C8" w:rsidRDefault="007D54C8" w:rsidP="007D54C8">
      <w:pPr>
        <w:pStyle w:val="NormalWeb"/>
        <w:rPr>
          <w:color w:val="auto"/>
          <w:sz w:val="22"/>
          <w:szCs w:val="22"/>
        </w:rPr>
      </w:pPr>
      <w:r w:rsidRPr="007D54C8">
        <w:rPr>
          <w:color w:val="auto"/>
          <w:sz w:val="22"/>
          <w:szCs w:val="22"/>
        </w:rPr>
        <w:t xml:space="preserve">En cette année très particulière, le Conseil pastoral s’est organisé pour proposer chaque semaine une méditation aux adhérents, méditation prenant la forme d’un texte envoyé par mail et très apprécié. </w:t>
      </w:r>
      <w:r w:rsidR="00C01467" w:rsidRPr="00C01467">
        <w:rPr>
          <w:sz w:val="22"/>
          <w:szCs w:val="22"/>
        </w:rPr>
        <w:t>Des aumôniers, des diacres et des laïcs</w:t>
      </w:r>
      <w:r w:rsidR="00C01467">
        <w:t xml:space="preserve"> </w:t>
      </w:r>
      <w:r w:rsidRPr="007D54C8">
        <w:rPr>
          <w:color w:val="auto"/>
          <w:sz w:val="22"/>
          <w:szCs w:val="22"/>
        </w:rPr>
        <w:t>de l’association ont contribué à cette initiative qui a donné lieu à un livret</w:t>
      </w:r>
      <w:r w:rsidR="00996D29">
        <w:rPr>
          <w:color w:val="auto"/>
          <w:sz w:val="22"/>
          <w:szCs w:val="22"/>
        </w:rPr>
        <w:t>,</w:t>
      </w:r>
      <w:r w:rsidRPr="007D54C8">
        <w:rPr>
          <w:color w:val="auto"/>
          <w:sz w:val="22"/>
          <w:szCs w:val="22"/>
        </w:rPr>
        <w:t xml:space="preserve"> et qui devant le succès, se poursuit en 2021.</w:t>
      </w:r>
    </w:p>
    <w:p w14:paraId="2431F86F" w14:textId="7CAE79F9" w:rsidR="0077709C" w:rsidRPr="007D54C8" w:rsidRDefault="00502D5F" w:rsidP="007D54C8">
      <w:pPr>
        <w:pStyle w:val="NormalWeb"/>
        <w:rPr>
          <w:color w:val="auto"/>
          <w:sz w:val="22"/>
          <w:szCs w:val="22"/>
        </w:rPr>
      </w:pPr>
      <w:r w:rsidRPr="00AE6814">
        <w:rPr>
          <w:color w:val="auto"/>
          <w:sz w:val="22"/>
          <w:szCs w:val="22"/>
        </w:rPr>
        <w:t>Associée à la Pastorale, l’Hospitalité Notre-Dame de la Lumière, sous la houlette de Marie-Pierre S</w:t>
      </w:r>
      <w:r w:rsidR="0052507F" w:rsidRPr="00AE6814">
        <w:rPr>
          <w:color w:val="auto"/>
          <w:sz w:val="22"/>
          <w:szCs w:val="22"/>
        </w:rPr>
        <w:t>alinas</w:t>
      </w:r>
      <w:r w:rsidRPr="00AE6814">
        <w:rPr>
          <w:color w:val="auto"/>
          <w:sz w:val="22"/>
          <w:szCs w:val="22"/>
        </w:rPr>
        <w:t xml:space="preserve">, permet aux personnes les plus fragiles de vivre le pèlerinage de Lourdes de façon pleine et entière. </w:t>
      </w:r>
    </w:p>
    <w:p w14:paraId="49D84C54" w14:textId="740012FF" w:rsidR="00D86048" w:rsidRPr="00F8270F" w:rsidRDefault="00D86048" w:rsidP="0077709C">
      <w:pPr>
        <w:pStyle w:val="Titre3"/>
        <w:spacing w:before="0" w:after="0"/>
        <w:ind w:left="720" w:hanging="720"/>
      </w:pPr>
      <w:r w:rsidRPr="00F8270F">
        <w:t>■</w:t>
      </w:r>
      <w:r w:rsidRPr="00F8270F">
        <w:tab/>
        <w:t xml:space="preserve">Comité </w:t>
      </w:r>
      <w:r w:rsidR="0052507F">
        <w:t>p</w:t>
      </w:r>
      <w:r w:rsidRPr="00F8270F">
        <w:t>ermanent pour l’</w:t>
      </w:r>
      <w:r w:rsidR="00203B11">
        <w:t>animation du Mouvement (</w:t>
      </w:r>
      <w:r w:rsidR="00204F86">
        <w:t>COPAM</w:t>
      </w:r>
      <w:r w:rsidR="00203B11">
        <w:t>)</w:t>
      </w:r>
      <w:r w:rsidR="00747AF8">
        <w:t> :</w:t>
      </w:r>
      <w:r w:rsidR="00661708">
        <w:t xml:space="preserve"> </w:t>
      </w:r>
      <w:r w:rsidR="0008682F">
        <w:t>maintenir le contact</w:t>
      </w:r>
    </w:p>
    <w:p w14:paraId="09F50F21" w14:textId="71EF73CB" w:rsidR="00870E6E" w:rsidRDefault="005116DB" w:rsidP="00A774BB">
      <w:r w:rsidRPr="005A54A1">
        <w:t xml:space="preserve">Composé de membres désignés par le </w:t>
      </w:r>
      <w:r w:rsidR="0052507F">
        <w:t>c</w:t>
      </w:r>
      <w:r w:rsidRPr="005A54A1">
        <w:t>onse</w:t>
      </w:r>
      <w:r w:rsidR="00B83966" w:rsidRPr="005A54A1">
        <w:t xml:space="preserve">il d’administration, l’objet du </w:t>
      </w:r>
      <w:r w:rsidR="0052507F">
        <w:t>c</w:t>
      </w:r>
      <w:r w:rsidR="00B83966" w:rsidRPr="005A54A1">
        <w:t>omité permanent pour l’animation du Mouvement (</w:t>
      </w:r>
      <w:r w:rsidR="00204F86">
        <w:t>COPAM</w:t>
      </w:r>
      <w:r w:rsidR="00B83966" w:rsidRPr="005A54A1">
        <w:t xml:space="preserve">) </w:t>
      </w:r>
      <w:r w:rsidRPr="005A54A1">
        <w:t xml:space="preserve">est d’accompagner le Mouvement. Conscients des difficultés (pas de trésorier, baisse du nombre d’adhérents, vieillissement, manque de dynamisme…), le </w:t>
      </w:r>
      <w:r w:rsidR="00204F86">
        <w:t>COPAM</w:t>
      </w:r>
      <w:r w:rsidRPr="005A54A1">
        <w:t xml:space="preserve"> s’est organisé en gran</w:t>
      </w:r>
      <w:r w:rsidR="00D86048" w:rsidRPr="005A54A1">
        <w:t xml:space="preserve">ds secteurs. </w:t>
      </w:r>
      <w:r w:rsidRPr="005A54A1">
        <w:t xml:space="preserve">Pour chaque grand secteur, </w:t>
      </w:r>
      <w:r w:rsidR="00B95270">
        <w:t>des</w:t>
      </w:r>
      <w:r w:rsidRPr="005A54A1">
        <w:t xml:space="preserve"> pilotes </w:t>
      </w:r>
      <w:r w:rsidR="00A25A80" w:rsidRPr="005A54A1">
        <w:t>ont été désignés pour rencontrer les groupes, les épauler, les guider. Ils sont ainsi les premiers interlocuteurs pour toute demande d’aide, pour lancer une nouvelle activité, un rapproc</w:t>
      </w:r>
      <w:r w:rsidR="00DF6EE6">
        <w:t>hement avec un autre groupe, l’</w:t>
      </w:r>
      <w:r w:rsidR="0052507F">
        <w:t>a</w:t>
      </w:r>
      <w:r w:rsidR="00A25A80" w:rsidRPr="005A54A1">
        <w:t xml:space="preserve">ssemblée générale, bref, pour poursuivre la dynamique d’échanges et de développement initiée lors des rencontres intergroupes, et faire ainsi vivre </w:t>
      </w:r>
      <w:r w:rsidR="008C4A57" w:rsidRPr="005A54A1">
        <w:t xml:space="preserve">le </w:t>
      </w:r>
      <w:r w:rsidR="00A25A80" w:rsidRPr="005A54A1">
        <w:t xml:space="preserve">sentiment d’appartenance, ciment de </w:t>
      </w:r>
      <w:r w:rsidR="00A25A80" w:rsidRPr="00D63B93">
        <w:t>V</w:t>
      </w:r>
      <w:r w:rsidR="00285F2C" w:rsidRPr="00D63B93">
        <w:t>oir</w:t>
      </w:r>
      <w:r w:rsidR="00A25A80" w:rsidRPr="005A54A1">
        <w:t xml:space="preserve"> E</w:t>
      </w:r>
      <w:r w:rsidR="00285F2C" w:rsidRPr="005A54A1">
        <w:t>nsemble</w:t>
      </w:r>
      <w:r w:rsidR="004A15B3" w:rsidRPr="005A54A1">
        <w:t>.</w:t>
      </w:r>
    </w:p>
    <w:p w14:paraId="0A3A39B2" w14:textId="7DF8CCAF" w:rsidR="006E59ED" w:rsidRPr="0080750E" w:rsidRDefault="006E59ED" w:rsidP="00A774BB">
      <w:r w:rsidRPr="0080750E">
        <w:t>En 2020 la journée intergroupes a dû elle aussi être annulée pour cause de confinement, ce qui a incité le COPAM à penser pour 2021 une journée animée par téléphone.</w:t>
      </w:r>
      <w:r w:rsidR="0080750E" w:rsidRPr="0080750E">
        <w:t xml:space="preserve"> </w:t>
      </w:r>
      <w:r w:rsidR="0008682F">
        <w:t>A</w:t>
      </w:r>
      <w:r w:rsidR="00D7115B" w:rsidRPr="0080750E">
        <w:t xml:space="preserve">fin d’aider les groupes, des communications leur ont été adressées pour expliquer et donner des idées d’animation pendant le confinement. </w:t>
      </w:r>
      <w:r w:rsidR="007D54C8">
        <w:t>Le contact téléphonique régulier s’est poursuivi, permettant de garder le lien et la cohérence dans cette période perturbée.</w:t>
      </w:r>
      <w:r w:rsidR="0008682F">
        <w:t xml:space="preserve"> Et l’œil du Suricate,</w:t>
      </w:r>
      <w:r w:rsidR="00B57D88">
        <w:t xml:space="preserve"> chronique dynamique et sympathique</w:t>
      </w:r>
      <w:r w:rsidR="0008682F">
        <w:t xml:space="preserve"> sous la plume d’</w:t>
      </w:r>
      <w:r w:rsidR="00B57D88">
        <w:t>O</w:t>
      </w:r>
      <w:r w:rsidR="0008682F">
        <w:t xml:space="preserve">livier </w:t>
      </w:r>
      <w:r w:rsidR="00B57D88">
        <w:t>R</w:t>
      </w:r>
      <w:r w:rsidR="0008682F">
        <w:t>andria, a été réa</w:t>
      </w:r>
      <w:r w:rsidR="00B57D88">
        <w:t>c</w:t>
      </w:r>
      <w:r w:rsidR="0008682F">
        <w:t>tivé pendant toute la durée du confinement</w:t>
      </w:r>
      <w:r w:rsidR="00B57D88">
        <w:t>,</w:t>
      </w:r>
      <w:r w:rsidR="0008682F">
        <w:t xml:space="preserve"> pour </w:t>
      </w:r>
      <w:r w:rsidR="00B57D88">
        <w:t>donner à tous idées, bonnes astuces et sourires pour vivre au mieux cette période d’isolement.</w:t>
      </w:r>
    </w:p>
    <w:p w14:paraId="57AB47E9" w14:textId="415B33A3" w:rsidR="00B67415" w:rsidRPr="00F6219D" w:rsidRDefault="00E17040" w:rsidP="00B67415">
      <w:r w:rsidRPr="005A54A1">
        <w:t xml:space="preserve">Avec cette organisation, le </w:t>
      </w:r>
      <w:r w:rsidR="00204F86">
        <w:t>COPAM</w:t>
      </w:r>
      <w:r w:rsidRPr="005A54A1">
        <w:t xml:space="preserve"> assure la pré</w:t>
      </w:r>
      <w:r>
        <w:t>sence du national au plus près</w:t>
      </w:r>
      <w:r w:rsidRPr="005A54A1">
        <w:t xml:space="preserve"> des </w:t>
      </w:r>
      <w:r w:rsidRPr="005A54A1">
        <w:lastRenderedPageBreak/>
        <w:t>préoccupations</w:t>
      </w:r>
      <w:r>
        <w:t>, il recueille attentes et questions</w:t>
      </w:r>
      <w:r w:rsidR="00661708">
        <w:t xml:space="preserve"> et contribue à accompagner le développement de l’association. </w:t>
      </w:r>
      <w:r w:rsidR="00B67415" w:rsidRPr="00F6219D">
        <w:t>Il est aussi l’un des acteurs de la militance de Voir Ensemble en France pour être présent dans le débat public.</w:t>
      </w:r>
    </w:p>
    <w:p w14:paraId="5990D24C" w14:textId="38499FCB" w:rsidR="0056551F" w:rsidRPr="00F8270F" w:rsidRDefault="0056551F" w:rsidP="0056551F">
      <w:pPr>
        <w:pStyle w:val="Titre3"/>
      </w:pPr>
      <w:r w:rsidRPr="00F8270F">
        <w:t>■</w:t>
      </w:r>
      <w:r w:rsidRPr="00F8270F">
        <w:tab/>
      </w:r>
      <w:r>
        <w:t>Commission plaidoyer</w:t>
      </w:r>
      <w:r w:rsidRPr="00F8270F">
        <w:t> :</w:t>
      </w:r>
      <w:r w:rsidR="003A5592">
        <w:t xml:space="preserve"> </w:t>
      </w:r>
      <w:r w:rsidR="00B57D88">
        <w:t>rester dans le</w:t>
      </w:r>
      <w:r w:rsidR="003A5592">
        <w:t xml:space="preserve"> débat public</w:t>
      </w:r>
    </w:p>
    <w:p w14:paraId="73B5057B" w14:textId="326D2027" w:rsidR="009E1F84" w:rsidRDefault="007D54C8" w:rsidP="009122F2">
      <w:pPr>
        <w:rPr>
          <w:bCs/>
          <w:szCs w:val="28"/>
        </w:rPr>
      </w:pPr>
      <w:r w:rsidRPr="009E1F84">
        <w:t>Installée depuis 2018, l</w:t>
      </w:r>
      <w:r w:rsidR="0056551F" w:rsidRPr="009E1F84">
        <w:t>a démarche de plaidoyer</w:t>
      </w:r>
      <w:r w:rsidRPr="009E1F84">
        <w:t xml:space="preserve"> </w:t>
      </w:r>
      <w:r w:rsidR="00C60249" w:rsidRPr="009E1F84">
        <w:t>s’est</w:t>
      </w:r>
      <w:r w:rsidRPr="009E1F84">
        <w:t xml:space="preserve"> poursuivie </w:t>
      </w:r>
      <w:r w:rsidR="00C60249" w:rsidRPr="009E1F84">
        <w:t>en 20</w:t>
      </w:r>
      <w:r w:rsidRPr="009E1F84">
        <w:t>20</w:t>
      </w:r>
    </w:p>
    <w:p w14:paraId="105A8D32" w14:textId="034D7EAC" w:rsidR="009E1F84" w:rsidRDefault="009E1F84" w:rsidP="009122F2">
      <w:r>
        <w:t xml:space="preserve">Voir Ensemble s’est </w:t>
      </w:r>
      <w:r w:rsidR="00C07346">
        <w:t xml:space="preserve">ainsi </w:t>
      </w:r>
      <w:r>
        <w:t>à nouveau mobilisée au côté des partenaires de la déficience visuelle pour sensibiliser les candidats aux municipales</w:t>
      </w:r>
      <w:r w:rsidR="00C07346">
        <w:t xml:space="preserve"> en contribuant à deux communiqué</w:t>
      </w:r>
      <w:r w:rsidR="00B57D88">
        <w:t>s</w:t>
      </w:r>
      <w:r w:rsidR="00C07346">
        <w:t xml:space="preserve"> de presse et un</w:t>
      </w:r>
      <w:r>
        <w:t xml:space="preserve"> document d’interpellation reprenant l’ensemble des revendications communes</w:t>
      </w:r>
      <w:r w:rsidR="00B57D88">
        <w:t xml:space="preserve">, </w:t>
      </w:r>
      <w:r w:rsidR="00C07346">
        <w:t>et en organisant, le 27 février au siège de l’association, une</w:t>
      </w:r>
      <w:r>
        <w:t xml:space="preserve"> table ronde réunissant 5 représentants des listes candidates à la </w:t>
      </w:r>
      <w:proofErr w:type="gramStart"/>
      <w:r>
        <w:t>Mairie</w:t>
      </w:r>
      <w:proofErr w:type="gramEnd"/>
      <w:r>
        <w:t xml:space="preserve"> de Paris</w:t>
      </w:r>
      <w:r w:rsidR="00C07346">
        <w:t>.</w:t>
      </w:r>
    </w:p>
    <w:p w14:paraId="53943707" w14:textId="77777777" w:rsidR="009E1F84" w:rsidRDefault="009E1F84" w:rsidP="009122F2"/>
    <w:p w14:paraId="0F41C13F" w14:textId="5B684EC7" w:rsidR="009E1F84" w:rsidRDefault="00C07346" w:rsidP="009E1F84">
      <w:r>
        <w:t>La campagne « Adoptez un geste solidaire ! » a été lancée au moment</w:t>
      </w:r>
      <w:r w:rsidR="009E1F84">
        <w:t xml:space="preserve"> du déconfinement</w:t>
      </w:r>
      <w:r>
        <w:t>. Cette s</w:t>
      </w:r>
      <w:r w:rsidR="009E1F84">
        <w:t xml:space="preserve">ensibilisation du grand public par </w:t>
      </w:r>
      <w:r w:rsidR="00591927">
        <w:t>les</w:t>
      </w:r>
      <w:r w:rsidR="009E1F84">
        <w:t xml:space="preserve"> réseaux sociaux sur l’importance de l’aide </w:t>
      </w:r>
      <w:r w:rsidR="00591927">
        <w:t>à</w:t>
      </w:r>
      <w:r w:rsidR="009E1F84">
        <w:t xml:space="preserve"> apporter aux personnes aveugles et malvoyantes dans cette situation inédite</w:t>
      </w:r>
      <w:r>
        <w:t xml:space="preserve">, </w:t>
      </w:r>
      <w:r w:rsidR="00591927">
        <w:t>s’appuyait</w:t>
      </w:r>
      <w:r w:rsidR="009E1F84">
        <w:t xml:space="preserve"> sur quatre gestes solidaires pour faire écho aux gestes barrières.</w:t>
      </w:r>
    </w:p>
    <w:p w14:paraId="42C35121" w14:textId="13FFFA0C" w:rsidR="009E1F84" w:rsidRDefault="00591927" w:rsidP="009E1F84">
      <w:r>
        <w:t xml:space="preserve">Une campagne qui n’est pas restée </w:t>
      </w:r>
      <w:r w:rsidR="00B57D88">
        <w:t>sans effet</w:t>
      </w:r>
      <w:r>
        <w:t xml:space="preserve">, puisqu’elle a été relayée par </w:t>
      </w:r>
      <w:r w:rsidR="009E1F84">
        <w:t>Handicap.fr et le flash info de l’</w:t>
      </w:r>
      <w:proofErr w:type="spellStart"/>
      <w:r w:rsidR="009E1F84">
        <w:t>Uniopss</w:t>
      </w:r>
      <w:proofErr w:type="spellEnd"/>
      <w:r w:rsidR="009E1F84">
        <w:t>.</w:t>
      </w:r>
      <w:r w:rsidR="009122F2">
        <w:t xml:space="preserve"> </w:t>
      </w:r>
      <w:r w:rsidR="009E1F84">
        <w:t xml:space="preserve">Le Mouvement associatif a </w:t>
      </w:r>
      <w:r>
        <w:t xml:space="preserve">également </w:t>
      </w:r>
      <w:r w:rsidR="009E1F84">
        <w:t xml:space="preserve">décidé de </w:t>
      </w:r>
      <w:r>
        <w:t xml:space="preserve">la </w:t>
      </w:r>
      <w:r w:rsidR="009E1F84">
        <w:t>valoriser dans les initiatives mises en œuvre par les acteurs associatifs pour répondre aux besoins associés à la crise sanitaire.</w:t>
      </w:r>
    </w:p>
    <w:p w14:paraId="5A0C2F03" w14:textId="77777777" w:rsidR="009E1F84" w:rsidRDefault="009E1F84" w:rsidP="009E1F84"/>
    <w:p w14:paraId="2B857FA7" w14:textId="2CD74390" w:rsidR="009E1F84" w:rsidRDefault="009E1F84" w:rsidP="009E1F84">
      <w:r>
        <w:t xml:space="preserve">Voir Ensemble a été </w:t>
      </w:r>
      <w:r w:rsidR="00591927">
        <w:t xml:space="preserve">également </w:t>
      </w:r>
      <w:r>
        <w:t>signataire au côté de plusieurs associations d'une lettre ouverte à Madame Sophie Cluzel, secrétaire d’État chargée des Personnes handicapées, pour alerter sur la situation très fragilisée des ESAT.</w:t>
      </w:r>
    </w:p>
    <w:p w14:paraId="538068B7" w14:textId="1B29D3D9" w:rsidR="00464433" w:rsidRPr="00C07346" w:rsidRDefault="00C60249" w:rsidP="00464433">
      <w:pPr>
        <w:pStyle w:val="Paragraphedeliste"/>
        <w:spacing w:line="259" w:lineRule="auto"/>
        <w:ind w:left="0"/>
        <w:rPr>
          <w:rFonts w:ascii="Arial" w:hAnsi="Arial" w:cs="Arial"/>
          <w:bCs/>
          <w:szCs w:val="28"/>
        </w:rPr>
      </w:pPr>
      <w:r w:rsidRPr="00C07346">
        <w:rPr>
          <w:rFonts w:ascii="Arial" w:hAnsi="Arial" w:cs="Arial"/>
          <w:bCs/>
          <w:szCs w:val="28"/>
        </w:rPr>
        <w:t>L</w:t>
      </w:r>
      <w:r w:rsidR="0056551F" w:rsidRPr="00C07346">
        <w:rPr>
          <w:rFonts w:ascii="Arial" w:hAnsi="Arial" w:cs="Arial"/>
          <w:bCs/>
          <w:szCs w:val="28"/>
        </w:rPr>
        <w:t xml:space="preserve">es réseaux sociaux sont </w:t>
      </w:r>
      <w:r w:rsidRPr="00C07346">
        <w:rPr>
          <w:rFonts w:ascii="Arial" w:hAnsi="Arial" w:cs="Arial"/>
          <w:bCs/>
          <w:szCs w:val="28"/>
        </w:rPr>
        <w:t xml:space="preserve">maintenant </w:t>
      </w:r>
      <w:r w:rsidR="0056551F" w:rsidRPr="00C07346">
        <w:rPr>
          <w:rFonts w:ascii="Arial" w:hAnsi="Arial" w:cs="Arial"/>
          <w:bCs/>
          <w:szCs w:val="28"/>
        </w:rPr>
        <w:t xml:space="preserve">systématiquement utilisés et le travail de la commission permet la prise de parole officielle de l’association, contribuant en cela à la médiatisation de notre cause et à faire de Voir Ensemble </w:t>
      </w:r>
      <w:r w:rsidRPr="00C07346">
        <w:rPr>
          <w:rFonts w:ascii="Arial" w:hAnsi="Arial" w:cs="Arial"/>
          <w:bCs/>
          <w:szCs w:val="28"/>
        </w:rPr>
        <w:t>un acteur du débat public</w:t>
      </w:r>
      <w:r w:rsidR="00C07346">
        <w:rPr>
          <w:rFonts w:ascii="Arial" w:hAnsi="Arial" w:cs="Arial"/>
          <w:bCs/>
          <w:szCs w:val="28"/>
        </w:rPr>
        <w:t>, un des défis retenus pour le projet associatif.</w:t>
      </w:r>
    </w:p>
    <w:p w14:paraId="41F22859" w14:textId="7B7046E8" w:rsidR="00464433" w:rsidRDefault="00464433" w:rsidP="00464433">
      <w:pPr>
        <w:pStyle w:val="Paragraphedeliste"/>
        <w:spacing w:line="259" w:lineRule="auto"/>
        <w:ind w:left="0"/>
        <w:rPr>
          <w:rFonts w:ascii="Arial" w:hAnsi="Arial" w:cs="Arial"/>
          <w:bCs/>
          <w:szCs w:val="28"/>
        </w:rPr>
      </w:pPr>
    </w:p>
    <w:p w14:paraId="378C5503" w14:textId="77777777" w:rsidR="009122F2" w:rsidRDefault="009122F2" w:rsidP="009122F2">
      <w:pPr>
        <w:pStyle w:val="Titre2"/>
      </w:pPr>
      <w:r>
        <w:t>Le projet associatif : 4 défis pour l’avenir</w:t>
      </w:r>
    </w:p>
    <w:p w14:paraId="1DA6229E" w14:textId="22298AF8" w:rsidR="009122F2" w:rsidRDefault="009122F2" w:rsidP="009122F2">
      <w:r>
        <w:t xml:space="preserve">Malgré le confinement, </w:t>
      </w:r>
      <w:r w:rsidRPr="00D6267F">
        <w:t>Voir Ensemble</w:t>
      </w:r>
      <w:r w:rsidRPr="000878F4">
        <w:t xml:space="preserve"> </w:t>
      </w:r>
      <w:r>
        <w:t>a formalisé la feuille de route collective, à savoir le nouveau projet associatif. De grands combats existent encore, que l’association souhaite mener seule ou en partenariat. En s’appuyant sur les réflexions issues du séminaire de prospective et des différentes rencontres au sein du mouvement, toute l’association s’est mobilisée pour construire le futur projet associatif.</w:t>
      </w:r>
    </w:p>
    <w:p w14:paraId="098AC8AA" w14:textId="4FDA5A99" w:rsidR="009122F2" w:rsidRDefault="009122F2" w:rsidP="009122F2">
      <w:r>
        <w:t>A la date de la rédaction de ce rapport, les dernières navettes sont en cours pour la version finale du projet qui sera présenté au vote de l’assemblée générale 2021. Le projet associatif dont le fil rouge est l’inclusion s’articule autour de quatre grands défis pour les dix ans à venir, que nous avons choisi de vous présenter ci- après.</w:t>
      </w:r>
    </w:p>
    <w:p w14:paraId="2C40DD41" w14:textId="77777777" w:rsidR="009122F2" w:rsidRPr="00ED5ACC" w:rsidRDefault="009122F2" w:rsidP="009122F2">
      <w:pPr>
        <w:pStyle w:val="Titre3"/>
        <w:rPr>
          <w:color w:val="76923C" w:themeColor="accent3" w:themeShade="BF"/>
        </w:rPr>
      </w:pPr>
      <w:r w:rsidRPr="00ED5ACC">
        <w:t>■</w:t>
      </w:r>
      <w:r w:rsidRPr="00ED5ACC">
        <w:tab/>
        <w:t>Défi 1 : être un acteur de l’inclusion tout au long de la vie</w:t>
      </w:r>
    </w:p>
    <w:p w14:paraId="4F74C2A1" w14:textId="77777777" w:rsidR="009122F2" w:rsidRPr="00226C8D" w:rsidRDefault="009122F2" w:rsidP="009122F2">
      <w:r w:rsidRPr="00226C8D">
        <w:t xml:space="preserve">Voir Ensemble a pour objet non seulement d’être un vecteur de lien social, mais </w:t>
      </w:r>
      <w:r>
        <w:t xml:space="preserve">aussi </w:t>
      </w:r>
      <w:r w:rsidRPr="00226C8D">
        <w:t xml:space="preserve">d’offrir des solutions d’accompagnement adaptées aux situations vécues par les personnes handicapées sensorielles. </w:t>
      </w:r>
    </w:p>
    <w:p w14:paraId="4D5B8749" w14:textId="77777777" w:rsidR="009122F2" w:rsidRDefault="009122F2" w:rsidP="009122F2">
      <w:r>
        <w:t>L’association a fait le choix de mettre en avant l’importance de l’apprentissage des outils d’autonomie (braille, techniques de compensation…) aussi bien pour les jeunes, pour leur offrir toutes les chances sur le marché de l’emploi et l’autonomie dans leur vie quotidienne, que pour les adultes, tout au long de leur vie notamment professionnelle, en les accompagnant dans leurs besoins d’aménagement de poste. Voir Ensemble souhaite enfin développer sa place dans l’accompagnement du vieillissement des personnes handicapées sensorielles.</w:t>
      </w:r>
      <w:r w:rsidRPr="00F440F6">
        <w:t xml:space="preserve"> </w:t>
      </w:r>
    </w:p>
    <w:p w14:paraId="4B61CB78" w14:textId="77777777" w:rsidR="009122F2" w:rsidRDefault="009122F2" w:rsidP="009122F2">
      <w:pPr>
        <w:rPr>
          <w:lang w:eastAsia="fr-FR"/>
        </w:rPr>
      </w:pPr>
      <w:r w:rsidRPr="004031C4">
        <w:rPr>
          <w:lang w:eastAsia="fr-FR"/>
        </w:rPr>
        <w:t>Aujourd</w:t>
      </w:r>
      <w:r>
        <w:rPr>
          <w:lang w:eastAsia="fr-FR"/>
        </w:rPr>
        <w:t>’</w:t>
      </w:r>
      <w:r w:rsidRPr="004031C4">
        <w:rPr>
          <w:lang w:eastAsia="fr-FR"/>
        </w:rPr>
        <w:t>hui, il s</w:t>
      </w:r>
      <w:r>
        <w:rPr>
          <w:lang w:eastAsia="fr-FR"/>
        </w:rPr>
        <w:t>’</w:t>
      </w:r>
      <w:r w:rsidRPr="004031C4">
        <w:rPr>
          <w:lang w:eastAsia="fr-FR"/>
        </w:rPr>
        <w:t xml:space="preserve">agit de passer de la seule gestion sociale </w:t>
      </w:r>
      <w:r>
        <w:rPr>
          <w:lang w:eastAsia="fr-FR"/>
        </w:rPr>
        <w:t>– </w:t>
      </w:r>
      <w:r w:rsidRPr="004031C4">
        <w:rPr>
          <w:lang w:eastAsia="fr-FR"/>
        </w:rPr>
        <w:t>grâce à des politiques de solidarité et d</w:t>
      </w:r>
      <w:r>
        <w:rPr>
          <w:lang w:eastAsia="fr-FR"/>
        </w:rPr>
        <w:t>’</w:t>
      </w:r>
      <w:r w:rsidRPr="004031C4">
        <w:rPr>
          <w:lang w:eastAsia="fr-FR"/>
        </w:rPr>
        <w:t>accompagnement, qui ne doivent pas être délégitimé</w:t>
      </w:r>
      <w:r>
        <w:rPr>
          <w:lang w:eastAsia="fr-FR"/>
        </w:rPr>
        <w:t>e</w:t>
      </w:r>
      <w:r w:rsidRPr="004031C4">
        <w:rPr>
          <w:lang w:eastAsia="fr-FR"/>
        </w:rPr>
        <w:t xml:space="preserve">s </w:t>
      </w:r>
      <w:r>
        <w:rPr>
          <w:lang w:eastAsia="fr-FR"/>
        </w:rPr>
        <w:t>ni</w:t>
      </w:r>
      <w:r w:rsidRPr="004031C4">
        <w:rPr>
          <w:lang w:eastAsia="fr-FR"/>
        </w:rPr>
        <w:t xml:space="preserve"> abandonnées</w:t>
      </w:r>
      <w:r>
        <w:rPr>
          <w:lang w:eastAsia="fr-FR"/>
        </w:rPr>
        <w:t> –</w:t>
      </w:r>
      <w:r w:rsidRPr="004031C4">
        <w:rPr>
          <w:lang w:eastAsia="fr-FR"/>
        </w:rPr>
        <w:t xml:space="preserve"> à la prise en compte </w:t>
      </w:r>
      <w:r w:rsidRPr="004031C4">
        <w:rPr>
          <w:lang w:eastAsia="fr-FR"/>
        </w:rPr>
        <w:lastRenderedPageBreak/>
        <w:t>de l</w:t>
      </w:r>
      <w:r>
        <w:rPr>
          <w:lang w:eastAsia="fr-FR"/>
        </w:rPr>
        <w:t>’</w:t>
      </w:r>
      <w:r w:rsidRPr="004031C4">
        <w:rPr>
          <w:lang w:eastAsia="fr-FR"/>
        </w:rPr>
        <w:t xml:space="preserve">impératif </w:t>
      </w:r>
      <w:r>
        <w:rPr>
          <w:lang w:eastAsia="fr-FR"/>
        </w:rPr>
        <w:t xml:space="preserve">de l’autonomie, de l’accès aux droits, </w:t>
      </w:r>
      <w:r w:rsidRPr="004031C4">
        <w:rPr>
          <w:lang w:eastAsia="fr-FR"/>
        </w:rPr>
        <w:t>du vivre</w:t>
      </w:r>
      <w:r>
        <w:rPr>
          <w:lang w:eastAsia="fr-FR"/>
        </w:rPr>
        <w:t xml:space="preserve"> ensemble et de la production de</w:t>
      </w:r>
      <w:r w:rsidRPr="004031C4">
        <w:rPr>
          <w:lang w:eastAsia="fr-FR"/>
        </w:rPr>
        <w:t xml:space="preserve"> lien social.</w:t>
      </w:r>
    </w:p>
    <w:p w14:paraId="01C78D2B" w14:textId="77777777" w:rsidR="009122F2" w:rsidRDefault="009122F2" w:rsidP="009122F2">
      <w:pPr>
        <w:rPr>
          <w:lang w:eastAsia="fr-FR"/>
        </w:rPr>
      </w:pPr>
    </w:p>
    <w:p w14:paraId="5F7F648A" w14:textId="77777777" w:rsidR="009122F2" w:rsidRPr="00ED5ACC" w:rsidRDefault="009122F2" w:rsidP="009122F2">
      <w:pPr>
        <w:pStyle w:val="Titre3"/>
        <w:rPr>
          <w:color w:val="76923C" w:themeColor="accent3" w:themeShade="BF"/>
        </w:rPr>
      </w:pPr>
      <w:bookmarkStart w:id="11" w:name="_Toc64459866"/>
      <w:r w:rsidRPr="00ED5ACC">
        <w:t>■</w:t>
      </w:r>
      <w:r w:rsidRPr="00ED5ACC">
        <w:tab/>
        <w:t>Défi n°2 : être acteur du débat public</w:t>
      </w:r>
      <w:bookmarkEnd w:id="11"/>
    </w:p>
    <w:p w14:paraId="3540EBA3" w14:textId="37E539DE" w:rsidR="009122F2" w:rsidRDefault="009122F2" w:rsidP="009122F2">
      <w:r>
        <w:t xml:space="preserve">Pour peser sur le débat public et participer à l’élaboration des politiques du handicap. </w:t>
      </w:r>
      <w:proofErr w:type="gramStart"/>
      <w:r>
        <w:t>il</w:t>
      </w:r>
      <w:proofErr w:type="gramEnd"/>
      <w:r>
        <w:t xml:space="preserve"> est nécessaire de mener des actions</w:t>
      </w:r>
      <w:r w:rsidR="00996D29">
        <w:t>.</w:t>
      </w:r>
      <w:r>
        <w:t xml:space="preserve"> Les champs d’actions sont larges : tout ce qui va accompagner une personne déficiente visuelle tout au long de sa vie, depuis sa naissance jusqu’à la fin de sa vie : le respect de ses droits, mais aussi sa place dans des institutions comme l’Église.</w:t>
      </w:r>
    </w:p>
    <w:p w14:paraId="169C8D1B" w14:textId="77777777" w:rsidR="009122F2" w:rsidRDefault="009122F2" w:rsidP="009122F2">
      <w:r>
        <w:t>Depuis de nombreuses années, le milieu associatif, dont l’ADN est par essence militant, s’est emparé de plusieurs outils : les sensibilisations auprès du grand public, du milieu scolaire ou professionnel, mais aussi le plaidoyer, un lobbying citoyen, pour faire connaître et progresser sa cause dans la société. Avec la certitude que chaque avancée dans un domaine fait évoluer l’ensemble de la société.</w:t>
      </w:r>
    </w:p>
    <w:p w14:paraId="0EDE03D4" w14:textId="77777777" w:rsidR="009122F2" w:rsidRDefault="009122F2" w:rsidP="009122F2"/>
    <w:p w14:paraId="76458646" w14:textId="77777777" w:rsidR="009122F2" w:rsidRPr="00ED5ACC" w:rsidRDefault="009122F2" w:rsidP="009122F2">
      <w:pPr>
        <w:pStyle w:val="Titre3"/>
        <w:rPr>
          <w:color w:val="76923C" w:themeColor="accent3" w:themeShade="BF"/>
        </w:rPr>
      </w:pPr>
      <w:bookmarkStart w:id="12" w:name="_Toc64459880"/>
      <w:r w:rsidRPr="00ED5ACC">
        <w:t>■</w:t>
      </w:r>
      <w:r w:rsidRPr="00ED5ACC">
        <w:tab/>
        <w:t>Défi n°3 : faire vivre l’ouverture</w:t>
      </w:r>
      <w:bookmarkEnd w:id="12"/>
    </w:p>
    <w:p w14:paraId="643D165A" w14:textId="77777777" w:rsidR="009122F2" w:rsidRPr="00BB67B4" w:rsidRDefault="009122F2" w:rsidP="009122F2">
      <w:r>
        <w:t>Le monde associatif est en constante évolution : certaines associations disparaissent, d’autres fusionnent, les contraintes administratives et budgétaires sont toujours plus lourdes et chronophages, l’engagement des bénévoles plus fluctuant qu’auparavant. Comment alors renforcer, vivifier et pérenniser notre vie associative ? S’ouvrir vers l’extérieur semble une réponse pertinente, générant de nombreux retours sur investissement.</w:t>
      </w:r>
    </w:p>
    <w:p w14:paraId="168F5C54" w14:textId="77777777" w:rsidR="009122F2" w:rsidRDefault="009122F2" w:rsidP="009122F2">
      <w:pPr>
        <w:pStyle w:val="Titre1"/>
        <w:jc w:val="both"/>
        <w:rPr>
          <w:sz w:val="22"/>
          <w:szCs w:val="22"/>
        </w:rPr>
      </w:pPr>
      <w:bookmarkStart w:id="13" w:name="_Toc64459894"/>
    </w:p>
    <w:p w14:paraId="14D5CFFF" w14:textId="2DEF2B7B" w:rsidR="009122F2" w:rsidRPr="00ED5ACC" w:rsidRDefault="009122F2" w:rsidP="009122F2">
      <w:pPr>
        <w:pStyle w:val="Titre3"/>
        <w:rPr>
          <w:color w:val="76923C" w:themeColor="accent3" w:themeShade="BF"/>
        </w:rPr>
      </w:pPr>
      <w:r w:rsidRPr="00ED5ACC">
        <w:t>■</w:t>
      </w:r>
      <w:r w:rsidRPr="00ED5ACC">
        <w:tab/>
        <w:t>Défi 4 : s’adapter aux enjeux de demain</w:t>
      </w:r>
      <w:bookmarkEnd w:id="13"/>
      <w:r w:rsidRPr="00ED5ACC">
        <w:t xml:space="preserve"> / </w:t>
      </w:r>
      <w:bookmarkStart w:id="14" w:name="_Toc64459895"/>
      <w:r w:rsidRPr="00ED5ACC">
        <w:t>Développer le rayonnement de l’association</w:t>
      </w:r>
      <w:bookmarkEnd w:id="14"/>
    </w:p>
    <w:p w14:paraId="69991611" w14:textId="77777777" w:rsidR="009122F2" w:rsidRPr="00A30B22" w:rsidRDefault="009122F2" w:rsidP="009122F2">
      <w:pPr>
        <w:rPr>
          <w:bCs/>
          <w:iCs/>
        </w:rPr>
      </w:pPr>
      <w:r>
        <w:rPr>
          <w:bCs/>
          <w:iCs/>
        </w:rPr>
        <w:t>Pour la prochaine décennie, une part importante des enjeux pour notre association sera de développer et faire connaître ses actions plus largement,</w:t>
      </w:r>
      <w:r w:rsidRPr="00A30B22">
        <w:rPr>
          <w:bCs/>
          <w:iCs/>
        </w:rPr>
        <w:t xml:space="preserve"> dans un secteur médico-social en plein bouleversement</w:t>
      </w:r>
      <w:r>
        <w:rPr>
          <w:bCs/>
          <w:iCs/>
        </w:rPr>
        <w:t xml:space="preserve">, de </w:t>
      </w:r>
      <w:r w:rsidRPr="00A30B22">
        <w:rPr>
          <w:bCs/>
          <w:iCs/>
        </w:rPr>
        <w:t>porter des innovations</w:t>
      </w:r>
      <w:r>
        <w:rPr>
          <w:bCs/>
          <w:iCs/>
        </w:rPr>
        <w:t>, en particulier</w:t>
      </w:r>
      <w:r w:rsidRPr="00A30B22">
        <w:rPr>
          <w:bCs/>
          <w:iCs/>
        </w:rPr>
        <w:t xml:space="preserve"> dans les domaines du numérique et du développement durable</w:t>
      </w:r>
      <w:r>
        <w:rPr>
          <w:bCs/>
          <w:iCs/>
        </w:rPr>
        <w:t>.</w:t>
      </w:r>
    </w:p>
    <w:p w14:paraId="30F07F5D" w14:textId="77777777" w:rsidR="009122F2" w:rsidRPr="009B24EC" w:rsidRDefault="009122F2" w:rsidP="009122F2">
      <w:r>
        <w:t xml:space="preserve">Cela concerne les différentes composantes de Voir Ensemble : le Mouvement comme les établissements et services. Voir Ensemble souhaite adapter son fonctionnement à une évolution toujours plus forte vers un tout numérique, aux nouvelles formes d’engagement et aux réalités locales pour répondre au mieux aux attentes et besoins des personnes en situation de handicap visuel. </w:t>
      </w:r>
    </w:p>
    <w:p w14:paraId="588C47EC" w14:textId="77777777" w:rsidR="00365F1E" w:rsidRDefault="00365F1E" w:rsidP="00A774BB"/>
    <w:p w14:paraId="5ABC7519" w14:textId="4B63DD8F" w:rsidR="00061447" w:rsidRDefault="00061447">
      <w:pPr>
        <w:spacing w:after="200" w:line="276" w:lineRule="auto"/>
        <w:jc w:val="left"/>
      </w:pPr>
      <w:r>
        <w:br w:type="page"/>
      </w:r>
    </w:p>
    <w:p w14:paraId="5137828D" w14:textId="77777777" w:rsidR="001D7A56" w:rsidRDefault="001D7A56" w:rsidP="00A774BB"/>
    <w:p w14:paraId="3B89C607" w14:textId="77777777" w:rsidR="0057053F" w:rsidRDefault="0057053F" w:rsidP="0057053F">
      <w:pPr>
        <w:pStyle w:val="Titre1"/>
      </w:pPr>
      <w:bookmarkStart w:id="15" w:name="_Toc510175458"/>
      <w:bookmarkStart w:id="16" w:name="_Toc510188074"/>
      <w:r w:rsidRPr="00D47703">
        <w:t>ÉTABLISSEMENTS</w:t>
      </w:r>
      <w:r w:rsidRPr="001E2946">
        <w:t xml:space="preserve"> ET SERVICES :</w:t>
      </w:r>
    </w:p>
    <w:p w14:paraId="4AC5B04C" w14:textId="1B417026" w:rsidR="003336CC" w:rsidRPr="00D904F7" w:rsidRDefault="003336CC" w:rsidP="003336CC">
      <w:pPr>
        <w:pStyle w:val="Titre1"/>
      </w:pPr>
      <w:r>
        <w:t xml:space="preserve">GESTION DE CRISE ET POURSUITE DES PROJETS </w:t>
      </w:r>
    </w:p>
    <w:p w14:paraId="314D1244" w14:textId="77777777" w:rsidR="0057053F" w:rsidRDefault="0057053F" w:rsidP="0057053F"/>
    <w:p w14:paraId="74C275BE" w14:textId="59AEE336" w:rsidR="0057053F" w:rsidRDefault="0057053F" w:rsidP="0057053F">
      <w:r w:rsidRPr="005A54A1">
        <w:t>L</w:t>
      </w:r>
      <w:r w:rsidRPr="005A54A1">
        <w:rPr>
          <w:bCs/>
        </w:rPr>
        <w:t>a gestion des établissements et services</w:t>
      </w:r>
      <w:r w:rsidRPr="005A54A1">
        <w:t xml:space="preserve"> occupe une grande place dans les préoccupations du </w:t>
      </w:r>
      <w:r>
        <w:t>c</w:t>
      </w:r>
      <w:r w:rsidRPr="005A54A1">
        <w:t>onseil d’administration et, de manière plus générale, du national. Il est vrai que les réponses professionnelles s’élargissent au fil des années. Accompagnant tous types de publics (enfants, adultes, personnes âgées, personnes vivant en milieu de vie ordinaire ou ayant besoin d’une prise en charge plus institutionnalisée), nos établissements et services concernent aussi, parfois, les personnes ayant un handicap auditif et n’excluent évidemment pas les personnes avec handicaps associés. Avec l’expérience acquise, notre association peut se prévaloir d’une réelle expertise et d’une compétence large pour tout ce qui touche aux méthodes, aux savoir-faire nécessaires à l’accompagnement des personnes qui lui sont adressées.</w:t>
      </w:r>
    </w:p>
    <w:p w14:paraId="254F744C" w14:textId="742D4DBD" w:rsidR="003336CC" w:rsidRDefault="003336CC" w:rsidP="0057053F"/>
    <w:p w14:paraId="37DE2E00" w14:textId="77777777" w:rsidR="003336CC" w:rsidRDefault="003336CC" w:rsidP="003336CC">
      <w:r>
        <w:t>L’année 2020 a bien évidemment été marquée par les effets de la crise sanitaire. Si celle-ci a eu un impact pour toute la population, sa gestion pour des structures médico-sociales a revêtu, et revêt encore, une complexité particulière.</w:t>
      </w:r>
    </w:p>
    <w:p w14:paraId="61977563" w14:textId="77777777" w:rsidR="003336CC" w:rsidRDefault="003336CC" w:rsidP="003336CC"/>
    <w:p w14:paraId="0A7F4A6F" w14:textId="77777777" w:rsidR="003336CC" w:rsidRDefault="003336CC" w:rsidP="003336CC">
      <w:r>
        <w:t>Dès l’annonce du premier confinement, les Directions de Pôle et leurs équipes ont dû constamment s’adapter à l’évolution de la situation et des consignes des pouvoirs publics. Les organisations, les plannings, les modes d’intervention n’ont cessé d’évoluer semaine après semaine. Avec énergie et agilité, les professionnels ont travaillé pour assurer la continuité de l’accompagnement des enfants, des adultes et des aînés suivis par nos établissements et services.</w:t>
      </w:r>
    </w:p>
    <w:p w14:paraId="50573447" w14:textId="77777777" w:rsidR="003336CC" w:rsidRDefault="003336CC" w:rsidP="003336CC"/>
    <w:p w14:paraId="3C7D6B39" w14:textId="72E8A0C5" w:rsidR="003336CC" w:rsidRDefault="003336CC" w:rsidP="003336CC">
      <w:r>
        <w:t xml:space="preserve">Parallèlement, et une fois passés les premiers temps du confinement, les projets structurants des Pôles et de l’Association ont été réactivé afin de respecter au mieux les échéances fixées et de ne pas faire de 2020 une année blanche </w:t>
      </w:r>
      <w:proofErr w:type="gramStart"/>
      <w:r>
        <w:t>en terme de</w:t>
      </w:r>
      <w:proofErr w:type="gramEnd"/>
      <w:r>
        <w:t xml:space="preserve"> développement de l’outil associatif de réponse aux besoins des personnes en situation de handicap. Le développement de nouvelles réponses, la poursuite de chantiers de reconstruction…malgré ce contexte est un tour de force que nous devons à la mobilisation des parties prenantes de Voir Ensemble, en lien avec nos partenaires publics et privés.    </w:t>
      </w:r>
    </w:p>
    <w:p w14:paraId="632BFF52" w14:textId="77777777" w:rsidR="0057053F" w:rsidRPr="00717392" w:rsidRDefault="0057053F" w:rsidP="0057053F">
      <w:pPr>
        <w:pStyle w:val="Titre2"/>
      </w:pPr>
      <w:r w:rsidRPr="00F8270F">
        <w:t>La coordinatio</w:t>
      </w:r>
      <w:r>
        <w:t>n nationale : piloter le réseau</w:t>
      </w:r>
    </w:p>
    <w:p w14:paraId="6FFAC78D" w14:textId="6C25ED91" w:rsidR="003336CC" w:rsidRDefault="003336CC" w:rsidP="003336CC">
      <w:r w:rsidRPr="005A54A1">
        <w:t>Indispensable pour une association</w:t>
      </w:r>
      <w:r>
        <w:t xml:space="preserve"> gestionnaire d’une trentaine d’</w:t>
      </w:r>
      <w:r w:rsidRPr="005A54A1">
        <w:t>établissements</w:t>
      </w:r>
      <w:r>
        <w:t>,</w:t>
      </w:r>
      <w:r w:rsidRPr="005A54A1">
        <w:t xml:space="preserve"> services</w:t>
      </w:r>
      <w:r>
        <w:t xml:space="preserve"> et dispositifs médico-</w:t>
      </w:r>
      <w:r w:rsidRPr="005A54A1">
        <w:t>sociaux, la coordination nationale s’appuie sur le projet associatif et les orientations stratégiques de Voir Ensemble. Elle veille à donner du sens à la participation des usagers et rappelle les enjeux de l’inclusion sociale. Elle alerte les directeurs sur l’évolution des contraintes externes et les épaule avec le souci de mutualiser les réponses.</w:t>
      </w:r>
    </w:p>
    <w:p w14:paraId="02C65607" w14:textId="77777777" w:rsidR="003336CC" w:rsidRDefault="003336CC" w:rsidP="003336CC">
      <w:r w:rsidRPr="005A54A1">
        <w:t>Cette année, la coordinatio</w:t>
      </w:r>
      <w:r>
        <w:t>n nationale s’est focalisée sur la réponse à la crise sanitaire ; elle s’est notamment incarnée par :</w:t>
      </w:r>
    </w:p>
    <w:p w14:paraId="0DDEE9F1" w14:textId="77777777" w:rsidR="003336CC" w:rsidRDefault="003336CC" w:rsidP="003336CC">
      <w:pPr>
        <w:pStyle w:val="Titre3"/>
      </w:pPr>
      <w:r w:rsidRPr="00647AC7">
        <w:t>■</w:t>
      </w:r>
      <w:r w:rsidRPr="00647AC7">
        <w:tab/>
      </w:r>
      <w:r>
        <w:t>Les réunions de direction :</w:t>
      </w:r>
    </w:p>
    <w:p w14:paraId="3BC17A27" w14:textId="77777777" w:rsidR="003336CC" w:rsidRDefault="003336CC" w:rsidP="003336CC">
      <w:r>
        <w:t>Dès l’annonce du confinement, des réunions téléphoniques hebdomadaires entre l’équipe du siège et les directions ont été organisées.</w:t>
      </w:r>
    </w:p>
    <w:p w14:paraId="0877EC1C" w14:textId="77777777" w:rsidR="003336CC" w:rsidRDefault="003336CC" w:rsidP="003336CC">
      <w:r>
        <w:t>Elles ont permis de partager l’appropriation des consignes, d’adopter un discours et des pratiques communes ou proches sur la gestion des divers aspects liés à cette crise : continuité d’activité, modalités du travail à distance, dialogue continu avec les représentants du personnel, démarches administratives (activité partielle, dossiers de financement…).</w:t>
      </w:r>
    </w:p>
    <w:p w14:paraId="7BA99BA6" w14:textId="77777777" w:rsidR="003336CC" w:rsidRDefault="003336CC" w:rsidP="003336CC"/>
    <w:p w14:paraId="0D34EF1C" w14:textId="57978DC0" w:rsidR="003336CC" w:rsidRDefault="003336CC" w:rsidP="003336CC">
      <w:r>
        <w:t xml:space="preserve">Pour le traitement des situations spécifiques à certains établissements et services, les contacts </w:t>
      </w:r>
      <w:r>
        <w:lastRenderedPageBreak/>
        <w:t>ont été continus entre la direction générale, les professionnels du siège et les directions de pôle.</w:t>
      </w:r>
    </w:p>
    <w:p w14:paraId="42C5C35D" w14:textId="77777777" w:rsidR="003336CC" w:rsidRPr="005A54A1" w:rsidRDefault="003336CC" w:rsidP="003336CC">
      <w:r>
        <w:t xml:space="preserve">Ces échanges ont permis de mutualiser les approches et les pratiques mais également les moyens. A titre d’illustration, on citera une commande groupée de masques FFP2 au plus fort de la pénurie grâce à une opportunité locale qui a </w:t>
      </w:r>
      <w:r w:rsidRPr="00A16399">
        <w:rPr>
          <w:i/>
        </w:rPr>
        <w:t>in fine</w:t>
      </w:r>
      <w:r>
        <w:t xml:space="preserve"> bénéficié à l’intégralité de nos structures.</w:t>
      </w:r>
    </w:p>
    <w:p w14:paraId="37E4977C" w14:textId="77777777" w:rsidR="003336CC" w:rsidRPr="00647AC7" w:rsidRDefault="003336CC" w:rsidP="003336CC">
      <w:pPr>
        <w:pStyle w:val="Titre3"/>
      </w:pPr>
      <w:r w:rsidRPr="00647AC7">
        <w:t>■</w:t>
      </w:r>
      <w:r w:rsidRPr="00647AC7">
        <w:tab/>
        <w:t xml:space="preserve">Le </w:t>
      </w:r>
      <w:r>
        <w:t>c</w:t>
      </w:r>
      <w:r w:rsidRPr="00647AC7">
        <w:t xml:space="preserve">omité </w:t>
      </w:r>
      <w:r>
        <w:t>p</w:t>
      </w:r>
      <w:r w:rsidRPr="00647AC7">
        <w:t xml:space="preserve">ermanent pour les </w:t>
      </w:r>
      <w:r>
        <w:t>é</w:t>
      </w:r>
      <w:r w:rsidRPr="00647AC7">
        <w:t xml:space="preserve">tablissements et </w:t>
      </w:r>
      <w:r>
        <w:t>s</w:t>
      </w:r>
      <w:r w:rsidRPr="00647AC7">
        <w:t>ervices (</w:t>
      </w:r>
      <w:r>
        <w:t>COPES</w:t>
      </w:r>
      <w:r w:rsidRPr="00647AC7">
        <w:t>)</w:t>
      </w:r>
      <w:r>
        <w:t> :</w:t>
      </w:r>
    </w:p>
    <w:p w14:paraId="57943B93" w14:textId="77777777" w:rsidR="003336CC" w:rsidRDefault="003336CC" w:rsidP="003336CC">
      <w:r w:rsidRPr="005A54A1">
        <w:t xml:space="preserve">Réuni régulièrement le </w:t>
      </w:r>
      <w:r>
        <w:t>COPES</w:t>
      </w:r>
      <w:r w:rsidRPr="005A54A1">
        <w:t xml:space="preserve"> s’est tenu informé de l’actualité des établissements et plus généralement des activités associatives, en lien permanent avec les directeurs généraux. Certains de ses membres ont assi</w:t>
      </w:r>
      <w:r>
        <w:t>sté aux réunions des directeurs</w:t>
      </w:r>
      <w:r w:rsidRPr="005A54A1">
        <w:t xml:space="preserve"> et plusieurs réunions t</w:t>
      </w:r>
      <w:r>
        <w:t>éléphoniques ont été organisées</w:t>
      </w:r>
      <w:r w:rsidRPr="005A54A1">
        <w:t xml:space="preserve"> en associant les directeurs concernés. </w:t>
      </w:r>
    </w:p>
    <w:p w14:paraId="6CBE53D6" w14:textId="77777777" w:rsidR="003336CC" w:rsidRDefault="003336CC" w:rsidP="003336CC"/>
    <w:p w14:paraId="5CA325FC" w14:textId="77777777" w:rsidR="003336CC" w:rsidRDefault="003336CC" w:rsidP="003336CC">
      <w:r>
        <w:t>Plus largement, les membres du conseil d’administration ont été tenus informés chaque semaine des situations rencontrées dans nos établissements et services. Ce qui a permis à l’association d’être réactive dans la prise des décisions nécessaires et souvent urgentes.</w:t>
      </w:r>
    </w:p>
    <w:p w14:paraId="79F52E74" w14:textId="77777777" w:rsidR="003336CC" w:rsidRPr="005A54A1" w:rsidRDefault="003336CC" w:rsidP="003336CC"/>
    <w:p w14:paraId="4E040649" w14:textId="77777777" w:rsidR="003336CC" w:rsidRPr="005A54A1" w:rsidRDefault="003336CC" w:rsidP="003336CC">
      <w:r w:rsidRPr="005A54A1">
        <w:t xml:space="preserve">En raison de l’importance des dossiers traités et de sa position d’interface entre les directions des établissements et services et nos organes de décision (bureau et </w:t>
      </w:r>
      <w:r>
        <w:t>c</w:t>
      </w:r>
      <w:r w:rsidRPr="005A54A1">
        <w:t xml:space="preserve">onseil d’administration), le </w:t>
      </w:r>
      <w:r>
        <w:t>COPES</w:t>
      </w:r>
      <w:r w:rsidRPr="005A54A1">
        <w:t xml:space="preserve"> a su trouver une organisation et un rythme qui lui permettent de remplir ce rôle essentiel dans notre organisation.</w:t>
      </w:r>
    </w:p>
    <w:p w14:paraId="0B71F8F6" w14:textId="77777777" w:rsidR="003336CC" w:rsidRDefault="003336CC" w:rsidP="003336CC">
      <w:r w:rsidRPr="005A54A1">
        <w:t>Il est une des concrétisations des choix de Voir Ensemble en matière de gouvernance : associer administrateurs et direc</w:t>
      </w:r>
      <w:r>
        <w:t>teurs aux prises de décisions.</w:t>
      </w:r>
    </w:p>
    <w:p w14:paraId="42F9842F" w14:textId="77777777" w:rsidR="0057053F" w:rsidRPr="00647AC7" w:rsidRDefault="0057053F" w:rsidP="0057053F">
      <w:pPr>
        <w:pStyle w:val="Titre3"/>
      </w:pPr>
      <w:r w:rsidRPr="00647AC7">
        <w:t>■</w:t>
      </w:r>
      <w:r w:rsidRPr="00647AC7">
        <w:tab/>
        <w:t>Le pilota</w:t>
      </w:r>
      <w:r>
        <w:t>ge administratif et financier :</w:t>
      </w:r>
    </w:p>
    <w:p w14:paraId="7950C774" w14:textId="79C7ED60" w:rsidR="0057053F" w:rsidRPr="005A54A1" w:rsidRDefault="0057053F" w:rsidP="0057053F">
      <w:r w:rsidRPr="005A54A1">
        <w:t xml:space="preserve">En lien avec la </w:t>
      </w:r>
      <w:r>
        <w:t>directrice</w:t>
      </w:r>
      <w:r w:rsidRPr="005A54A1">
        <w:t xml:space="preserve"> administrative et financière, des </w:t>
      </w:r>
      <w:proofErr w:type="spellStart"/>
      <w:r w:rsidRPr="005A54A1">
        <w:t>reporting</w:t>
      </w:r>
      <w:r w:rsidR="00CA4C0F">
        <w:t>s</w:t>
      </w:r>
      <w:proofErr w:type="spellEnd"/>
      <w:r w:rsidRPr="005A54A1">
        <w:t xml:space="preserve"> réguliers permettent une meilleure visibilité sur les situations des établissements et services et facilitent les analyses de la </w:t>
      </w:r>
      <w:r>
        <w:t>c</w:t>
      </w:r>
      <w:r w:rsidRPr="005A54A1">
        <w:t>ommission des finances. L</w:t>
      </w:r>
      <w:r>
        <w:t>’accompagnement des directeurs</w:t>
      </w:r>
      <w:r w:rsidRPr="005A54A1">
        <w:t xml:space="preserve"> et de leurs équipes, en particulier dans les domaines commerciaux qui engagent les finances propres de l’association</w:t>
      </w:r>
      <w:r>
        <w:t>,</w:t>
      </w:r>
      <w:r w:rsidRPr="005A54A1">
        <w:t xml:space="preserve"> s’est poursuivi. La mise en place des </w:t>
      </w:r>
      <w:r>
        <w:t>CPOM (c</w:t>
      </w:r>
      <w:r w:rsidRPr="005A54A1">
        <w:t>ontrat</w:t>
      </w:r>
      <w:r>
        <w:t>s</w:t>
      </w:r>
      <w:r w:rsidRPr="005A54A1">
        <w:t xml:space="preserve"> pluriannuel</w:t>
      </w:r>
      <w:r w:rsidR="000F23AD">
        <w:t>s</w:t>
      </w:r>
      <w:r w:rsidRPr="005A54A1">
        <w:t xml:space="preserve"> d’objectifs et de moyens)</w:t>
      </w:r>
      <w:r>
        <w:t>,</w:t>
      </w:r>
      <w:r w:rsidRPr="005A54A1">
        <w:t xml:space="preserve"> ainsi que les différents projets de développement ou de reconstruction rendent indispensable cette mission ressource du siège. </w:t>
      </w:r>
      <w:r w:rsidR="00CA4C0F">
        <w:t xml:space="preserve">En 2020, il a fallu intégrer toutes les nouvelles situations induites par l’épidémie (activité partielle, garde d’enfants…), gérer les conséquences et critères de la prime COVID, produire les comptes en étant en confinement et télétravail. Un travail collectif est également engagé </w:t>
      </w:r>
      <w:r w:rsidR="00A13B09" w:rsidRPr="00A13B09">
        <w:t>pour la mise en place d’un système d’information national</w:t>
      </w:r>
      <w:r w:rsidR="00A32ADE">
        <w:t xml:space="preserve"> qui facilitera à terme le travail des équipes et la remontée des informations indispensables à une gestion nationale.</w:t>
      </w:r>
    </w:p>
    <w:p w14:paraId="2B0098D0" w14:textId="77777777" w:rsidR="0057053F" w:rsidRPr="00647AC7" w:rsidRDefault="0057053F" w:rsidP="0057053F">
      <w:pPr>
        <w:pStyle w:val="Titre3"/>
      </w:pPr>
      <w:r w:rsidRPr="00647AC7">
        <w:t>■</w:t>
      </w:r>
      <w:r w:rsidRPr="00647AC7">
        <w:tab/>
        <w:t xml:space="preserve">Le pilotage </w:t>
      </w:r>
      <w:r>
        <w:t>des ressources humaines :</w:t>
      </w:r>
    </w:p>
    <w:p w14:paraId="50F33E26" w14:textId="1727F284" w:rsidR="0057053F" w:rsidRPr="005A54A1" w:rsidRDefault="0057053F" w:rsidP="0057053F">
      <w:r w:rsidRPr="005A54A1">
        <w:t>Rendu nécessaire par le nombre d’établissements et de services, leur diversité, le nombre de salariés (</w:t>
      </w:r>
      <w:r>
        <w:t>48</w:t>
      </w:r>
      <w:r w:rsidR="00CA4C0F">
        <w:t>8</w:t>
      </w:r>
      <w:r>
        <w:t xml:space="preserve"> salariés au 31 décembre 20</w:t>
      </w:r>
      <w:r w:rsidR="00CA4C0F">
        <w:t>20</w:t>
      </w:r>
      <w:r>
        <w:t xml:space="preserve"> ; </w:t>
      </w:r>
      <w:r w:rsidR="00CA4C0F">
        <w:t>408</w:t>
      </w:r>
      <w:r w:rsidR="001E451B">
        <w:t>,</w:t>
      </w:r>
      <w:r w:rsidR="00CA4C0F">
        <w:t>01</w:t>
      </w:r>
      <w:r w:rsidRPr="005A54A1">
        <w:t xml:space="preserve"> Équivalents Temps Plein) un pilotage national </w:t>
      </w:r>
      <w:r w:rsidR="000F23AD">
        <w:t>est indispensable</w:t>
      </w:r>
      <w:r w:rsidRPr="005A54A1">
        <w:t xml:space="preserve"> pour les ressources humaines. </w:t>
      </w:r>
    </w:p>
    <w:p w14:paraId="1EA428CD" w14:textId="77777777" w:rsidR="0057053F" w:rsidRDefault="0057053F" w:rsidP="0057053F">
      <w:r w:rsidRPr="00F7695F">
        <w:t>Dans un contexte très changeant, l</w:t>
      </w:r>
      <w:r>
        <w:t>e</w:t>
      </w:r>
      <w:r w:rsidRPr="00F7695F">
        <w:t xml:space="preserve"> responsable des ressources humaines a, entre autres</w:t>
      </w:r>
      <w:r>
        <w:t>, mission</w:t>
      </w:r>
      <w:r w:rsidRPr="00F7695F">
        <w:t xml:space="preserve"> de poursuivre la démarche d’harmonisation engagée, de réfléchir à la gestion prévisionnelle des emplois et des compétences, la formation professionnelle de nos équipes très spécialisées, la fidélisation des métiers spécifiques qui interviennent dans Voir Ensemble, etc.</w:t>
      </w:r>
    </w:p>
    <w:p w14:paraId="03C608A5" w14:textId="630E4612" w:rsidR="0057053F" w:rsidRDefault="0057053F" w:rsidP="0057053F">
      <w:r>
        <w:t>L’année 20</w:t>
      </w:r>
      <w:r w:rsidR="00CA4C0F">
        <w:t>20</w:t>
      </w:r>
      <w:r>
        <w:t xml:space="preserve"> a été marquée, comme pour le domaine des finances, par la prise en compte des différentes obligations </w:t>
      </w:r>
      <w:r w:rsidR="00CA4C0F">
        <w:t>liées à la crise sanitaire</w:t>
      </w:r>
      <w:r w:rsidR="003336CC">
        <w:t>.</w:t>
      </w:r>
    </w:p>
    <w:p w14:paraId="15E8D6AE" w14:textId="1C467F8A" w:rsidR="003336CC" w:rsidRPr="00A13B09" w:rsidRDefault="003336CC" w:rsidP="0057053F">
      <w:r>
        <w:t>Au-delà de cet aspect, les expérimentations et démarches nationales ayant trait à la qualité de vie au travail et la prévention des risques psychosociaux ainsi que les négociations annuelles obligatoires ont pu être conduites et n’ont subi que quelques aménagements de calendrier.</w:t>
      </w:r>
    </w:p>
    <w:p w14:paraId="5F464A7A" w14:textId="77777777" w:rsidR="0057053F" w:rsidRPr="002B7DD2" w:rsidRDefault="0057053F" w:rsidP="0057053F">
      <w:pPr>
        <w:pStyle w:val="Titre2"/>
      </w:pPr>
      <w:r w:rsidRPr="00F8270F">
        <w:t>À retenir pour cette année </w:t>
      </w:r>
    </w:p>
    <w:p w14:paraId="1873FD28" w14:textId="77777777" w:rsidR="003336CC" w:rsidRDefault="003336CC" w:rsidP="003336CC">
      <w:bookmarkStart w:id="17" w:name="_Toc510175461"/>
      <w:bookmarkStart w:id="18" w:name="_Toc510188077"/>
      <w:bookmarkEnd w:id="15"/>
      <w:bookmarkEnd w:id="16"/>
      <w:r>
        <w:t xml:space="preserve">Le quotidien et les projets des établissements et services de Voir Ensemble sont particulièrement riches. </w:t>
      </w:r>
    </w:p>
    <w:p w14:paraId="34C3964A" w14:textId="77777777" w:rsidR="003336CC" w:rsidRDefault="003336CC" w:rsidP="003336CC">
      <w:r>
        <w:lastRenderedPageBreak/>
        <w:t>Sous l’impulsion des équipes de directions et grâce à la mobilisation des professionnels et des bénévoles, l’objet et les valeurs de l’association ont pu se concrétiser cette année encore et malgré la crise sanitaire chaque jour dans l’accompagnement des personnes et la recherche de solutions toujours au plus proches de leurs besoins et aspirations.</w:t>
      </w:r>
    </w:p>
    <w:p w14:paraId="4E69558C" w14:textId="77777777" w:rsidR="003336CC" w:rsidRDefault="003336CC" w:rsidP="003336CC">
      <w:r>
        <w:t>Les défis et les contraintes ne manquent pas ; l’énergie des parties prenantes de Voir Ensemble non plus.</w:t>
      </w:r>
    </w:p>
    <w:p w14:paraId="3A03AC55" w14:textId="77777777" w:rsidR="003336CC" w:rsidRDefault="003336CC" w:rsidP="003336CC"/>
    <w:p w14:paraId="39F715DE" w14:textId="77777777" w:rsidR="003336CC" w:rsidRDefault="003336CC" w:rsidP="003336CC">
      <w:r>
        <w:t>Au-delà de la crise sanitaire et sans viser l’exhaustivité, vous trouverez ci-dessous quelques faits qui ont marqué l’année 2020.</w:t>
      </w:r>
    </w:p>
    <w:p w14:paraId="570EA915" w14:textId="77777777" w:rsidR="003336CC" w:rsidRDefault="003336CC" w:rsidP="003336CC">
      <w:pPr>
        <w:pStyle w:val="Titre3"/>
      </w:pPr>
      <w:r w:rsidRPr="00495AAC">
        <w:t>■</w:t>
      </w:r>
      <w:r w:rsidRPr="00495AAC">
        <w:tab/>
      </w:r>
      <w:r>
        <w:t>L’étude HOMERE : Pour savoir, comprendre et agir</w:t>
      </w:r>
    </w:p>
    <w:p w14:paraId="687976C0" w14:textId="77777777" w:rsidR="003336CC" w:rsidRDefault="003336CC" w:rsidP="003336CC">
      <w:r>
        <w:t>Le constat du manque de données globales sur la situation des personnes déficientes visuelles en France est partagé depuis de nombreuses années par l’ensemble des organisations et professionnels qui interviennent dans ce champ.</w:t>
      </w:r>
    </w:p>
    <w:p w14:paraId="16CD81B7" w14:textId="46FE9E04" w:rsidR="003336CC" w:rsidRDefault="003336CC" w:rsidP="003336CC">
      <w:r>
        <w:t xml:space="preserve">Voir Ensemble, </w:t>
      </w:r>
      <w:r w:rsidR="00C01467">
        <w:t xml:space="preserve">aux côtés de sept autres </w:t>
      </w:r>
      <w:r>
        <w:t xml:space="preserve">organisations et associations, a travaillé en 2020 au calibrage d’une étude nationale, baptisée « Etude HOMERE » afin de combler ce manque de données. </w:t>
      </w:r>
    </w:p>
    <w:p w14:paraId="64F5F46A" w14:textId="77777777" w:rsidR="003336CC" w:rsidRDefault="003336CC" w:rsidP="003336CC">
      <w:r>
        <w:t>Reposant sur un questionnaire dense, cette étude vise bien évidemment à disposer de données mais surtout à en conclure sur les actions prioritaires qui sont à mettre en place pour œuvrer à l’inclusion des personnes déficientes visuelles et au soutien à la réalisation de leurs aspirations.</w:t>
      </w:r>
    </w:p>
    <w:p w14:paraId="4AAE636B" w14:textId="77777777" w:rsidR="003336CC" w:rsidRDefault="003336CC" w:rsidP="003336CC">
      <w:r>
        <w:t>Lancée en phase expérimentale sur la région Auvergne-Rhône-Alpes le 11 février 2021, cette étude sera déployée et exploitée dans toute la France sur les années 2021 et 2022.</w:t>
      </w:r>
    </w:p>
    <w:p w14:paraId="1F28E2B4" w14:textId="77777777" w:rsidR="003336CC" w:rsidRDefault="003336CC" w:rsidP="003336CC">
      <w:r>
        <w:t>Les membres de Voir Ensemble sont vivement invités à se mobiliser dans l’appropriation et la diffusion de cette étude.</w:t>
      </w:r>
    </w:p>
    <w:p w14:paraId="7E8DDD44" w14:textId="77777777" w:rsidR="003336CC" w:rsidRPr="00451B26" w:rsidRDefault="003336CC" w:rsidP="003336CC">
      <w:pPr>
        <w:pStyle w:val="Titre3"/>
        <w:jc w:val="both"/>
      </w:pPr>
      <w:r w:rsidRPr="00451B26">
        <w:t>■</w:t>
      </w:r>
      <w:r w:rsidRPr="00451B26">
        <w:tab/>
        <w:t>Etoffer notre offre d’accompagnement pour répondre aux besoins de chacun</w:t>
      </w:r>
    </w:p>
    <w:p w14:paraId="236E7DA7" w14:textId="77777777" w:rsidR="003336CC" w:rsidRPr="00451B26" w:rsidRDefault="003336CC" w:rsidP="003336CC">
      <w:r>
        <w:t>Ne laisser personne s</w:t>
      </w:r>
      <w:r w:rsidRPr="00451B26">
        <w:t>ans solution d’accompagnement est le défi majeur que les administrateurs et professionnels de Voir Ensemble ont en tête et à cœur chaque instant.</w:t>
      </w:r>
    </w:p>
    <w:p w14:paraId="60D7448F" w14:textId="77777777" w:rsidR="003336CC" w:rsidRDefault="003336CC" w:rsidP="003336CC"/>
    <w:p w14:paraId="3D6E1A6F" w14:textId="77777777" w:rsidR="003336CC" w:rsidRPr="00451B26" w:rsidRDefault="003336CC" w:rsidP="003336CC">
      <w:r w:rsidRPr="00451B26">
        <w:t>La période actuelle n’étant plus placée sous le signe de nombreuses créations de places d’établissements ou de services, ce n’est que grâce à un travail de conviction acharné auprès des pouvoirs publics que Voir Ensemble parvient à créer de nouveaux dispositifs ou obtenir des extensions de capacité.</w:t>
      </w:r>
    </w:p>
    <w:p w14:paraId="43F8F129" w14:textId="77777777" w:rsidR="003336CC" w:rsidRPr="00451B26" w:rsidRDefault="003336CC" w:rsidP="003336CC"/>
    <w:p w14:paraId="40488DC2" w14:textId="77777777" w:rsidR="003336CC" w:rsidRDefault="003336CC" w:rsidP="003336CC">
      <w:r>
        <w:t>Ce travail a encore une fois été payant en 2020 avec notamment :</w:t>
      </w:r>
    </w:p>
    <w:p w14:paraId="3A73197A" w14:textId="77777777" w:rsidR="003336CC" w:rsidRPr="00710280" w:rsidRDefault="003336CC" w:rsidP="003336CC">
      <w:pPr>
        <w:pStyle w:val="Paragraphedeliste"/>
        <w:numPr>
          <w:ilvl w:val="0"/>
          <w:numId w:val="13"/>
        </w:numPr>
        <w:rPr>
          <w:rFonts w:ascii="Arial" w:hAnsi="Arial" w:cs="Arial"/>
        </w:rPr>
      </w:pPr>
      <w:r w:rsidRPr="00710280">
        <w:rPr>
          <w:rFonts w:ascii="Arial" w:hAnsi="Arial" w:cs="Arial"/>
        </w:rPr>
        <w:t>L’ouverture effective de 6 places d’accompagnement supplémentaires pour notre SAVS REMORA intervenant sur le Département du Nord.</w:t>
      </w:r>
    </w:p>
    <w:p w14:paraId="6CA53A87" w14:textId="77777777" w:rsidR="003336CC" w:rsidRPr="00710280" w:rsidRDefault="003336CC" w:rsidP="003336CC">
      <w:pPr>
        <w:pStyle w:val="Paragraphedeliste"/>
        <w:numPr>
          <w:ilvl w:val="0"/>
          <w:numId w:val="13"/>
        </w:numPr>
        <w:rPr>
          <w:rFonts w:ascii="Arial" w:hAnsi="Arial" w:cs="Arial"/>
        </w:rPr>
      </w:pPr>
      <w:r w:rsidRPr="00710280">
        <w:rPr>
          <w:rFonts w:ascii="Arial" w:hAnsi="Arial" w:cs="Arial"/>
        </w:rPr>
        <w:t xml:space="preserve">La création de deux </w:t>
      </w:r>
      <w:r w:rsidRPr="00710280">
        <w:rPr>
          <w:rFonts w:ascii="Arial" w:hAnsi="Arial" w:cs="Arial"/>
          <w:i/>
        </w:rPr>
        <w:t>Pôles de Compétences et de Prestations Externalisées</w:t>
      </w:r>
      <w:r w:rsidRPr="00710280">
        <w:rPr>
          <w:rFonts w:ascii="Arial" w:hAnsi="Arial" w:cs="Arial"/>
        </w:rPr>
        <w:t xml:space="preserve"> (PCPE) dits « Equipes mobiles d’appui à l’inclusion » sur les départements de la Nièvre et de la Saône et Loire. Ces structures permettront de renforcer l’accompagnement des enfants et adultes déficients visuels sur ces territoires.</w:t>
      </w:r>
    </w:p>
    <w:p w14:paraId="19C34BC0" w14:textId="77777777" w:rsidR="003336CC" w:rsidRDefault="003336CC" w:rsidP="003336CC"/>
    <w:p w14:paraId="743DBE38" w14:textId="77777777" w:rsidR="003336CC" w:rsidRDefault="003336CC" w:rsidP="003336CC"/>
    <w:p w14:paraId="7FB75064" w14:textId="77777777" w:rsidR="003336CC" w:rsidRDefault="003336CC" w:rsidP="003336CC">
      <w:r>
        <w:t>La création de ces nouvelles réponses est le fruit de plusieurs mois, voire années, de réflexion et de travail. Tous les Pôles questionnent en continu l’adaptation des réponses apportées ou la création de réponse à porter. Ces réflexions et travaux se sont poursuivis en 2020 et plusieurs projets ont pu avancer. On citera notamment :</w:t>
      </w:r>
    </w:p>
    <w:p w14:paraId="36941BD1" w14:textId="77777777" w:rsidR="003336CC" w:rsidRPr="00710280" w:rsidRDefault="003336CC" w:rsidP="003336CC">
      <w:pPr>
        <w:pStyle w:val="Paragraphedeliste"/>
        <w:numPr>
          <w:ilvl w:val="0"/>
          <w:numId w:val="13"/>
        </w:numPr>
        <w:rPr>
          <w:rFonts w:ascii="Arial" w:hAnsi="Arial" w:cs="Arial"/>
        </w:rPr>
      </w:pPr>
      <w:r w:rsidRPr="00710280">
        <w:rPr>
          <w:rFonts w:ascii="Arial" w:hAnsi="Arial" w:cs="Arial"/>
        </w:rPr>
        <w:t>La création d’un dispositif d’habitat inclusif en Loire-Atlantique</w:t>
      </w:r>
    </w:p>
    <w:p w14:paraId="6AFBF4C5" w14:textId="77777777" w:rsidR="003336CC" w:rsidRPr="00710280" w:rsidRDefault="003336CC" w:rsidP="003336CC">
      <w:pPr>
        <w:pStyle w:val="Paragraphedeliste"/>
        <w:numPr>
          <w:ilvl w:val="0"/>
          <w:numId w:val="13"/>
        </w:numPr>
        <w:rPr>
          <w:rFonts w:ascii="Arial" w:hAnsi="Arial" w:cs="Arial"/>
        </w:rPr>
      </w:pPr>
      <w:r w:rsidRPr="00710280">
        <w:rPr>
          <w:rFonts w:ascii="Arial" w:hAnsi="Arial" w:cs="Arial"/>
        </w:rPr>
        <w:t>L’évolution de l’offre du Foyer Le Phare de Bordeaux afin de disposer de la palette d’accompagnements possibles répondant à la palette des besoins constatés.</w:t>
      </w:r>
    </w:p>
    <w:p w14:paraId="5EEA0D38" w14:textId="77777777" w:rsidR="003336CC" w:rsidRPr="00710280" w:rsidRDefault="003336CC" w:rsidP="003336CC">
      <w:pPr>
        <w:pStyle w:val="Paragraphedeliste"/>
        <w:numPr>
          <w:ilvl w:val="0"/>
          <w:numId w:val="13"/>
        </w:numPr>
        <w:rPr>
          <w:rFonts w:ascii="Arial" w:hAnsi="Arial" w:cs="Arial"/>
        </w:rPr>
      </w:pPr>
      <w:r w:rsidRPr="00710280">
        <w:rPr>
          <w:rFonts w:ascii="Arial" w:hAnsi="Arial" w:cs="Arial"/>
        </w:rPr>
        <w:t xml:space="preserve">L’étude sur l’évolution du </w:t>
      </w:r>
      <w:r w:rsidRPr="00710280">
        <w:rPr>
          <w:rFonts w:ascii="Arial" w:hAnsi="Arial" w:cs="Arial"/>
          <w:i/>
        </w:rPr>
        <w:t>Dispositif Enfance</w:t>
      </w:r>
      <w:r w:rsidRPr="00710280">
        <w:rPr>
          <w:rFonts w:ascii="Arial" w:hAnsi="Arial" w:cs="Arial"/>
        </w:rPr>
        <w:t xml:space="preserve"> des Côtes d’Armor confiée au CREAI a pu être conduite et restituée. Elle permet de donner des bases solides et objectives au travail de co-construction d’une nouvelle offre à déterminer en associant administrateurs, professionnels, enfants, familles et Agence Régionale de Santé.</w:t>
      </w:r>
    </w:p>
    <w:p w14:paraId="20BAF0F3" w14:textId="06B6FEB0" w:rsidR="003336CC" w:rsidRPr="00FC47B0" w:rsidRDefault="003336CC" w:rsidP="00FC47B0">
      <w:pPr>
        <w:pStyle w:val="Paragraphedeliste"/>
        <w:ind w:left="360"/>
        <w:rPr>
          <w:rFonts w:ascii="Arial" w:hAnsi="Arial" w:cs="Arial"/>
        </w:rPr>
      </w:pPr>
      <w:r w:rsidRPr="00710280">
        <w:rPr>
          <w:rFonts w:ascii="Arial" w:hAnsi="Arial" w:cs="Arial"/>
        </w:rPr>
        <w:t>Et bien d’autres projets encore !!</w:t>
      </w:r>
    </w:p>
    <w:p w14:paraId="10A6C45A" w14:textId="77777777" w:rsidR="003336CC" w:rsidRDefault="003336CC" w:rsidP="003336CC">
      <w:pPr>
        <w:pStyle w:val="Titre3"/>
        <w:jc w:val="both"/>
      </w:pPr>
      <w:r w:rsidRPr="00F8270F">
        <w:lastRenderedPageBreak/>
        <w:t>■</w:t>
      </w:r>
      <w:r w:rsidRPr="00F8270F">
        <w:tab/>
      </w:r>
      <w:r>
        <w:t>Reconstructions : Investir pour un cadre bâti d’accompagnement et de travail adapté aux besoins d’aujourd’hui et aux enjeux de demain</w:t>
      </w:r>
    </w:p>
    <w:p w14:paraId="68C767C4" w14:textId="77777777" w:rsidR="003336CC" w:rsidRDefault="003336CC" w:rsidP="003336CC"/>
    <w:p w14:paraId="44E4B773" w14:textId="77777777" w:rsidR="003336CC" w:rsidRPr="00B96FBB" w:rsidRDefault="003336CC" w:rsidP="003336CC">
      <w:r>
        <w:t>Voir Ensemble, avec le soutien de nos partenaires publics, a poursuivi des chantiers d’envergure pour reconstruire ou réhabiliter le cadre bâti de plusieurs établissements et services.</w:t>
      </w:r>
    </w:p>
    <w:p w14:paraId="155E8A2D" w14:textId="77777777" w:rsidR="003336CC" w:rsidRDefault="003336CC" w:rsidP="003336CC"/>
    <w:p w14:paraId="66E79A31" w14:textId="77777777" w:rsidR="003336CC" w:rsidRDefault="003336CC" w:rsidP="003336CC">
      <w:r>
        <w:t>On pense notamment au nouveau site de notre Pôle des Hauts-de-France (ESAT Renaissance, Services REMORA). Même si la crise sanitaire a engendré quelques retards, les travaux ont grandement avancé en 2020 et ont permis une livraison et un déménagement du nouveau bâtiment, implanté à LOOS, à la fin du premier trimestre 2021. La mobilisation des équipes et des travailleurs, l’investissement et l’efficacité de Nelly DORME, Directrice du Pôle, ont permis une réalisation exemplaire de ce nouvel outil de travail au service des réponses apportées aux personnes déficientes visuelles de la région.</w:t>
      </w:r>
    </w:p>
    <w:p w14:paraId="5E132C54" w14:textId="77777777" w:rsidR="003336CC" w:rsidRDefault="003336CC" w:rsidP="003336CC"/>
    <w:p w14:paraId="20988D40" w14:textId="31FB8D6E" w:rsidR="003336CC" w:rsidRDefault="003336CC" w:rsidP="003336CC">
      <w:r>
        <w:t>La reconstruction de la Résidence Saint-Pierre située à Saint-Satur, dossier engagé depuis plusieurs années maintenant, a également connu des avancées notables en dépit d’une période peu propice. Le projet architectural a été définitivement arrêté en 2020, de nombreuses démarches administrative</w:t>
      </w:r>
      <w:r w:rsidR="00710280">
        <w:t>s</w:t>
      </w:r>
      <w:r>
        <w:t xml:space="preserve"> ont pu aboutir et le démarrage des travaux de construction peut désormais se préparer. L’accueil des résidents dans ce nouvel établissement fin 2023/début 2024 est une perspective qui réjouit l’ensemble de l’association.</w:t>
      </w:r>
    </w:p>
    <w:p w14:paraId="176F97F6" w14:textId="77777777" w:rsidR="003336CC" w:rsidRDefault="003336CC" w:rsidP="003336CC"/>
    <w:p w14:paraId="2F256553" w14:textId="77777777" w:rsidR="003336CC" w:rsidRPr="00FB1F66" w:rsidRDefault="003336CC" w:rsidP="003336CC">
      <w:r>
        <w:t>De nombreux autres travaux importants ont été conduits sur nos sites (IJA Les Charmettes, Foyer de Beaubois…) et d’autres projets immobiliers sont en cours d’étude (ESAT du PUCH, Pôle Pays de la Loire…). S’ils demandent un travail conséquent pour les équipes, ils sont indispensables pour que notre cadre bâti soit en cohérence avec les exigences associatives de l’accompagnement des personnes.</w:t>
      </w:r>
    </w:p>
    <w:p w14:paraId="48ACFA64" w14:textId="77777777" w:rsidR="003336CC" w:rsidRPr="00F8270F" w:rsidRDefault="003336CC" w:rsidP="003336CC">
      <w:pPr>
        <w:pStyle w:val="Titre3"/>
      </w:pPr>
      <w:r w:rsidRPr="00F8270F">
        <w:t>■</w:t>
      </w:r>
      <w:r w:rsidRPr="00F8270F">
        <w:tab/>
      </w:r>
      <w:r>
        <w:t>Les établissements et services de Voir Ensemble, acteurs respectueux de notre environnement</w:t>
      </w:r>
    </w:p>
    <w:p w14:paraId="2F0EB4FB" w14:textId="77777777" w:rsidR="003336CC" w:rsidRDefault="003336CC" w:rsidP="003336CC"/>
    <w:p w14:paraId="6241D52D" w14:textId="77777777" w:rsidR="003336CC" w:rsidRDefault="003336CC" w:rsidP="003336CC">
      <w:r>
        <w:t>Dans une logique de développement durable qu’elle porte depuis sa création, Voir Ensemble continue de faire des choix responsables en matière d’environnement.</w:t>
      </w:r>
    </w:p>
    <w:p w14:paraId="129C10F1" w14:textId="77777777" w:rsidR="003336CC" w:rsidRDefault="003336CC" w:rsidP="003336CC"/>
    <w:p w14:paraId="0842AF1E" w14:textId="77777777" w:rsidR="003336CC" w:rsidRDefault="003336CC" w:rsidP="003336CC">
      <w:r>
        <w:t>Plusieurs travaux et décisions traduisent ce choix fort de l’association. En 2020, on peut notamment citer :</w:t>
      </w:r>
    </w:p>
    <w:p w14:paraId="0144C2E8" w14:textId="77777777" w:rsidR="003336CC" w:rsidRPr="00710280" w:rsidRDefault="003336CC" w:rsidP="00710280">
      <w:pPr>
        <w:pStyle w:val="Paragraphedeliste"/>
        <w:numPr>
          <w:ilvl w:val="0"/>
          <w:numId w:val="12"/>
        </w:numPr>
        <w:ind w:left="360"/>
        <w:rPr>
          <w:rFonts w:ascii="Arial" w:hAnsi="Arial" w:cs="Arial"/>
          <w:i/>
        </w:rPr>
      </w:pPr>
      <w:r w:rsidRPr="00710280">
        <w:rPr>
          <w:rFonts w:ascii="Arial" w:hAnsi="Arial" w:cs="Arial"/>
        </w:rPr>
        <w:t xml:space="preserve">Le choix d’inscrire la conduite par son ESAT du vignoble du PUCH sous l’égide du label </w:t>
      </w:r>
      <w:r w:rsidRPr="00710280">
        <w:rPr>
          <w:rFonts w:ascii="Arial" w:hAnsi="Arial" w:cs="Arial"/>
          <w:i/>
        </w:rPr>
        <w:t>Haute Valeur Environnementale</w:t>
      </w:r>
      <w:r w:rsidRPr="00710280">
        <w:rPr>
          <w:rFonts w:ascii="Arial" w:hAnsi="Arial" w:cs="Arial"/>
        </w:rPr>
        <w:t xml:space="preserve"> et d’opérer les investissements de matériels nécessaires pour ce faire. Cette étape intermédiaire entre la culture raisonnée actuelle et le label Bio renforce l’inscription exemplaire de l’ESAT et de l’ensemble de ses activités dans le respect de son environnement.</w:t>
      </w:r>
    </w:p>
    <w:p w14:paraId="45F5E9D1" w14:textId="77777777" w:rsidR="003336CC" w:rsidRPr="00710280" w:rsidRDefault="003336CC" w:rsidP="00710280">
      <w:pPr>
        <w:pStyle w:val="Paragraphedeliste"/>
        <w:ind w:left="360"/>
        <w:rPr>
          <w:rFonts w:ascii="Arial" w:hAnsi="Arial" w:cs="Arial"/>
          <w:i/>
        </w:rPr>
      </w:pPr>
    </w:p>
    <w:p w14:paraId="0617BEDD" w14:textId="77777777" w:rsidR="003336CC" w:rsidRPr="00710280" w:rsidRDefault="003336CC" w:rsidP="00710280">
      <w:pPr>
        <w:pStyle w:val="Paragraphedeliste"/>
        <w:numPr>
          <w:ilvl w:val="0"/>
          <w:numId w:val="12"/>
        </w:numPr>
        <w:ind w:left="360"/>
        <w:rPr>
          <w:rFonts w:ascii="Arial" w:hAnsi="Arial" w:cs="Arial"/>
          <w:i/>
        </w:rPr>
      </w:pPr>
      <w:r w:rsidRPr="00710280">
        <w:rPr>
          <w:rFonts w:ascii="Arial" w:hAnsi="Arial" w:cs="Arial"/>
        </w:rPr>
        <w:t xml:space="preserve">Pour notre nouveau site de LOOS, l’association a par ailleurs fait le choix d’investir pour 200 000 euros environ dans des équipements destinés à réduire nos consommations énergétiques et qui ont pu être installés en cette année 2020. </w:t>
      </w:r>
    </w:p>
    <w:p w14:paraId="5801CB3F" w14:textId="77777777" w:rsidR="003336CC" w:rsidRPr="00710280" w:rsidRDefault="003336CC" w:rsidP="00710280">
      <w:pPr>
        <w:pStyle w:val="Paragraphedeliste"/>
        <w:ind w:left="360"/>
        <w:rPr>
          <w:rFonts w:ascii="Arial" w:hAnsi="Arial" w:cs="Arial"/>
          <w:i/>
        </w:rPr>
      </w:pPr>
    </w:p>
    <w:p w14:paraId="57DF1B1C" w14:textId="21665EFD" w:rsidR="003336CC" w:rsidRPr="00710280" w:rsidRDefault="003336CC" w:rsidP="00710280">
      <w:pPr>
        <w:pStyle w:val="Paragraphedeliste"/>
        <w:numPr>
          <w:ilvl w:val="0"/>
          <w:numId w:val="12"/>
        </w:numPr>
        <w:ind w:left="360"/>
        <w:rPr>
          <w:rFonts w:ascii="Arial" w:hAnsi="Arial" w:cs="Arial"/>
          <w:i/>
        </w:rPr>
      </w:pPr>
      <w:r w:rsidRPr="00710280">
        <w:rPr>
          <w:rFonts w:ascii="Arial" w:hAnsi="Arial" w:cs="Arial"/>
        </w:rPr>
        <w:t xml:space="preserve">Le Pôle Pays de le Loire se montre également très actif sur ce sujet. Réjane LOYER, Directrice du Pôle, a en effet lancé une étude pour la faisabilité pour la production solaire d’eau chaude. Dans la suite, son projet a été retenu dans le cadre de l’appel à projet « Energies Renouvelables » piloté par l’ARS et l’ADEME notamment. Des travaux </w:t>
      </w:r>
      <w:r w:rsidR="00C01467" w:rsidRPr="00710280">
        <w:rPr>
          <w:rFonts w:ascii="Arial" w:hAnsi="Arial" w:cs="Arial"/>
        </w:rPr>
        <w:t>pour 2021 et 2022 </w:t>
      </w:r>
      <w:r w:rsidRPr="00710280">
        <w:rPr>
          <w:rFonts w:ascii="Arial" w:hAnsi="Arial" w:cs="Arial"/>
        </w:rPr>
        <w:t>et des économies d’énergie en perspective</w:t>
      </w:r>
      <w:r w:rsidR="00C01467">
        <w:rPr>
          <w:rFonts w:ascii="Arial" w:hAnsi="Arial" w:cs="Arial"/>
        </w:rPr>
        <w:t xml:space="preserve"> </w:t>
      </w:r>
      <w:r w:rsidRPr="00710280">
        <w:rPr>
          <w:rFonts w:ascii="Arial" w:hAnsi="Arial" w:cs="Arial"/>
        </w:rPr>
        <w:t>!!</w:t>
      </w:r>
    </w:p>
    <w:p w14:paraId="2B32FB95" w14:textId="6F56C183" w:rsidR="00FC47B0" w:rsidRDefault="00FC47B0">
      <w:pPr>
        <w:spacing w:after="200" w:line="276" w:lineRule="auto"/>
        <w:jc w:val="left"/>
        <w:rPr>
          <w:rFonts w:eastAsia="Times New Roman"/>
          <w:b/>
          <w:sz w:val="36"/>
          <w:szCs w:val="36"/>
          <w:lang w:eastAsia="fr-FR"/>
        </w:rPr>
      </w:pPr>
      <w:r>
        <w:br w:type="page"/>
      </w:r>
    </w:p>
    <w:p w14:paraId="5D9CF3FD" w14:textId="77777777" w:rsidR="00CA74C8" w:rsidRDefault="00CA74C8" w:rsidP="00A774BB">
      <w:pPr>
        <w:pStyle w:val="Titre1"/>
      </w:pPr>
    </w:p>
    <w:p w14:paraId="44F50213" w14:textId="4EA1AB3C" w:rsidR="00206FCF" w:rsidRPr="006D5F11" w:rsidRDefault="00024D09" w:rsidP="00A774BB">
      <w:pPr>
        <w:pStyle w:val="Titre1"/>
      </w:pPr>
      <w:r w:rsidRPr="00B17AB0">
        <w:t xml:space="preserve">LE NATIONAL : </w:t>
      </w:r>
      <w:r w:rsidR="00F231C6">
        <w:t>l</w:t>
      </w:r>
      <w:r w:rsidR="00B17AB0" w:rsidRPr="00F231C6">
        <w:t>’IMPULSION</w:t>
      </w:r>
      <w:bookmarkEnd w:id="17"/>
      <w:bookmarkEnd w:id="18"/>
    </w:p>
    <w:p w14:paraId="065D67E0" w14:textId="77777777" w:rsidR="008011D4" w:rsidRDefault="008011D4" w:rsidP="00A774BB"/>
    <w:p w14:paraId="4866AF1A" w14:textId="77777777" w:rsidR="00206FCF" w:rsidRPr="005A54A1" w:rsidRDefault="00206FCF" w:rsidP="00A774BB">
      <w:r w:rsidRPr="005A54A1">
        <w:t xml:space="preserve">Le </w:t>
      </w:r>
      <w:r w:rsidR="006F6A54">
        <w:t>c</w:t>
      </w:r>
      <w:r w:rsidRPr="005A54A1">
        <w:t xml:space="preserve">onseil d’administration et la </w:t>
      </w:r>
      <w:r w:rsidR="006F6A54">
        <w:t>d</w:t>
      </w:r>
      <w:r w:rsidRPr="005A54A1">
        <w:t>irection générale de l’association contribuent, bien évidemment, à tout ce que nous venons d’évoquer : participation, impulsion et organisation des actions du mouvement, réflexion et décisions d’orientation pour les établissements et services. Ils sont ainsi</w:t>
      </w:r>
      <w:r w:rsidR="00D534B3" w:rsidRPr="005A54A1">
        <w:t>,</w:t>
      </w:r>
      <w:r w:rsidRPr="005A54A1">
        <w:t xml:space="preserve"> de fait</w:t>
      </w:r>
      <w:r w:rsidR="00D534B3" w:rsidRPr="005A54A1">
        <w:t>,</w:t>
      </w:r>
      <w:r w:rsidRPr="005A54A1">
        <w:t xml:space="preserve"> impliqués dans la mise en œuvre du projet</w:t>
      </w:r>
      <w:r w:rsidR="0079415E" w:rsidRPr="005A54A1">
        <w:t xml:space="preserve"> associatif à tous les niveaux. </w:t>
      </w:r>
      <w:r w:rsidRPr="005A54A1">
        <w:t>Ils ont aussi des miss</w:t>
      </w:r>
      <w:r w:rsidR="002B7DD2">
        <w:t>ions qui leur sont spécifiques.</w:t>
      </w:r>
    </w:p>
    <w:p w14:paraId="2658512A" w14:textId="7BF34ABE" w:rsidR="00024D09" w:rsidRPr="008E4467" w:rsidRDefault="00206FCF" w:rsidP="00A774BB">
      <w:pPr>
        <w:pStyle w:val="Titre2"/>
      </w:pPr>
      <w:bookmarkStart w:id="19" w:name="_Toc510175462"/>
      <w:bookmarkStart w:id="20" w:name="_Toc510188078"/>
      <w:r w:rsidRPr="00F8270F">
        <w:t>Conseil d’administration :</w:t>
      </w:r>
      <w:r w:rsidR="005841C1" w:rsidRPr="00F8270F">
        <w:t xml:space="preserve"> </w:t>
      </w:r>
      <w:bookmarkEnd w:id="19"/>
      <w:bookmarkEnd w:id="20"/>
      <w:r w:rsidR="00A32ADE">
        <w:t>confiné mais aux commandes</w:t>
      </w:r>
    </w:p>
    <w:p w14:paraId="252E6E22" w14:textId="2155E225" w:rsidR="00206FCF" w:rsidRPr="005A54A1" w:rsidRDefault="00206FCF" w:rsidP="00A774BB">
      <w:r w:rsidRPr="005A54A1">
        <w:t xml:space="preserve">Avec son rôle spécifique, garant des valeurs et décidant les grandes orientations pour l’association, le </w:t>
      </w:r>
      <w:r w:rsidR="006F6A54">
        <w:t>c</w:t>
      </w:r>
      <w:r w:rsidRPr="005A54A1">
        <w:t xml:space="preserve">onseil d’administration occupe une place à part parmi les bénévoles de Voir Ensemble. Ses membres, issus des groupes et tous très engagés, participent à de nombreuses </w:t>
      </w:r>
      <w:r w:rsidR="006F6A54">
        <w:t>instances et groupes de travail</w:t>
      </w:r>
      <w:r w:rsidRPr="005A54A1">
        <w:t xml:space="preserve"> à longueur d’année, avec une motivation toujours intacte au service de l’association</w:t>
      </w:r>
      <w:r w:rsidR="00DC5F7F">
        <w:t>.</w:t>
      </w:r>
      <w:r w:rsidR="00EF3209">
        <w:t xml:space="preserve"> </w:t>
      </w:r>
      <w:r w:rsidR="003A2AA6">
        <w:t>En 20</w:t>
      </w:r>
      <w:r w:rsidR="009328DB">
        <w:t>20</w:t>
      </w:r>
      <w:r w:rsidR="00A33968">
        <w:t>, l</w:t>
      </w:r>
      <w:r w:rsidR="00561B12" w:rsidRPr="005A54A1">
        <w:t xml:space="preserve">e </w:t>
      </w:r>
      <w:r w:rsidR="006F6A54">
        <w:rPr>
          <w:bCs/>
        </w:rPr>
        <w:t>c</w:t>
      </w:r>
      <w:r w:rsidR="00561B12" w:rsidRPr="005A54A1">
        <w:rPr>
          <w:bCs/>
        </w:rPr>
        <w:t>onseil d’administration s’est réuni</w:t>
      </w:r>
      <w:r w:rsidR="009328DB">
        <w:rPr>
          <w:bCs/>
        </w:rPr>
        <w:t xml:space="preserve"> à Paris</w:t>
      </w:r>
      <w:r w:rsidR="00561B12" w:rsidRPr="005A54A1">
        <w:rPr>
          <w:bCs/>
        </w:rPr>
        <w:t xml:space="preserve"> </w:t>
      </w:r>
      <w:r w:rsidR="00561B12">
        <w:t>le</w:t>
      </w:r>
      <w:r w:rsidR="003A2AA6">
        <w:t xml:space="preserve"> </w:t>
      </w:r>
      <w:r w:rsidR="009328DB">
        <w:t xml:space="preserve">8 </w:t>
      </w:r>
      <w:r w:rsidR="00561B12" w:rsidRPr="005A54A1">
        <w:t>février</w:t>
      </w:r>
      <w:r w:rsidR="006F6A54">
        <w:t>,</w:t>
      </w:r>
      <w:r w:rsidR="009328DB">
        <w:t xml:space="preserve"> et par téléphone les</w:t>
      </w:r>
      <w:r w:rsidR="003A2AA6">
        <w:t xml:space="preserve"> </w:t>
      </w:r>
      <w:r w:rsidR="00EF3209">
        <w:t>1</w:t>
      </w:r>
      <w:r w:rsidR="009328DB">
        <w:t>6</w:t>
      </w:r>
      <w:r w:rsidR="00561B12" w:rsidRPr="005A54A1">
        <w:t xml:space="preserve"> mai</w:t>
      </w:r>
      <w:r w:rsidR="009328DB">
        <w:t>, 20 juin et</w:t>
      </w:r>
      <w:r w:rsidR="003A2AA6">
        <w:t xml:space="preserve"> 1</w:t>
      </w:r>
      <w:r w:rsidR="009328DB">
        <w:t>0</w:t>
      </w:r>
      <w:r w:rsidR="003A2AA6">
        <w:t xml:space="preserve"> octobre</w:t>
      </w:r>
      <w:r w:rsidR="009328DB">
        <w:t>.</w:t>
      </w:r>
    </w:p>
    <w:p w14:paraId="0143D8D6" w14:textId="1604E32A" w:rsidR="00206FCF" w:rsidRPr="005A54A1" w:rsidRDefault="00206FCF" w:rsidP="00A774BB">
      <w:r w:rsidRPr="005A54A1">
        <w:t xml:space="preserve">Entre temps, le </w:t>
      </w:r>
      <w:r w:rsidR="006F6A54">
        <w:t>b</w:t>
      </w:r>
      <w:r w:rsidRPr="005A54A1">
        <w:t>ureau national s’est réuni</w:t>
      </w:r>
      <w:r w:rsidR="00B72179" w:rsidRPr="005A54A1">
        <w:t xml:space="preserve"> </w:t>
      </w:r>
      <w:r w:rsidR="009328DB">
        <w:t>par téléphone</w:t>
      </w:r>
      <w:r w:rsidR="00DC5F7F">
        <w:t xml:space="preserve"> les</w:t>
      </w:r>
      <w:r w:rsidR="00513D64">
        <w:t xml:space="preserve"> </w:t>
      </w:r>
      <w:r w:rsidR="009328DB">
        <w:t>7</w:t>
      </w:r>
      <w:r w:rsidR="006F6A54">
        <w:t xml:space="preserve"> mars,</w:t>
      </w:r>
      <w:r w:rsidR="003A2AA6">
        <w:t xml:space="preserve"> </w:t>
      </w:r>
      <w:r w:rsidR="00EF3209">
        <w:t>1</w:t>
      </w:r>
      <w:r w:rsidR="009328DB">
        <w:t>2</w:t>
      </w:r>
      <w:r w:rsidR="00B72179" w:rsidRPr="005A54A1">
        <w:t xml:space="preserve"> </w:t>
      </w:r>
      <w:r w:rsidRPr="005A54A1">
        <w:t>sept</w:t>
      </w:r>
      <w:r w:rsidR="00DC5F7F">
        <w:t xml:space="preserve">embre et </w:t>
      </w:r>
      <w:r w:rsidR="003A2AA6">
        <w:t xml:space="preserve">le </w:t>
      </w:r>
      <w:r w:rsidR="009328DB">
        <w:t>12</w:t>
      </w:r>
      <w:r w:rsidR="003A2AA6">
        <w:t xml:space="preserve"> décembre.</w:t>
      </w:r>
    </w:p>
    <w:p w14:paraId="22E22BFD" w14:textId="4E6D4001" w:rsidR="00024D09" w:rsidRDefault="009328DB" w:rsidP="00A774BB">
      <w:r>
        <w:t>L</w:t>
      </w:r>
      <w:r w:rsidR="00206FCF" w:rsidRPr="005A54A1">
        <w:t xml:space="preserve">a participation aux </w:t>
      </w:r>
      <w:r w:rsidR="006F6A54">
        <w:t>a</w:t>
      </w:r>
      <w:r w:rsidR="00206FCF" w:rsidRPr="005A54A1">
        <w:t>s</w:t>
      </w:r>
      <w:r w:rsidR="006F6A54">
        <w:t>semblées générales des groupes</w:t>
      </w:r>
      <w:r w:rsidR="00206FCF" w:rsidRPr="005A54A1">
        <w:t xml:space="preserve"> </w:t>
      </w:r>
      <w:r>
        <w:t xml:space="preserve">a bien entendu été ralentie par le COVID, toutes les réunions des commissions se sont tenues par téléphone, et les travaux sur le projet associatif se sont poursuivis à distance également. </w:t>
      </w:r>
      <w:r w:rsidR="00FC0D97">
        <w:t xml:space="preserve">Les instances de l’association ont </w:t>
      </w:r>
      <w:r>
        <w:t xml:space="preserve">continué à fonctionner grâce à tous ces bénévoles capables d’adaptation. </w:t>
      </w:r>
      <w:r w:rsidR="008861A5">
        <w:t xml:space="preserve">Un grand merci à </w:t>
      </w:r>
      <w:r>
        <w:t>eux</w:t>
      </w:r>
      <w:r w:rsidR="008861A5">
        <w:t xml:space="preserve"> pour leur investissement et leur simplicité !</w:t>
      </w:r>
    </w:p>
    <w:p w14:paraId="503D38A2" w14:textId="57B289A0" w:rsidR="00B57D88" w:rsidRDefault="00B57D88" w:rsidP="00A774BB"/>
    <w:p w14:paraId="59BE3CC3" w14:textId="40044A28" w:rsidR="00024D09" w:rsidRPr="008E4467" w:rsidRDefault="00206FCF" w:rsidP="00A774BB">
      <w:pPr>
        <w:pStyle w:val="Titre2"/>
      </w:pPr>
      <w:bookmarkStart w:id="21" w:name="_Toc510175463"/>
      <w:bookmarkStart w:id="22" w:name="_Toc510188079"/>
      <w:r w:rsidRPr="00F8270F">
        <w:t xml:space="preserve">Le </w:t>
      </w:r>
      <w:r w:rsidR="00143251" w:rsidRPr="00F8270F">
        <w:t>siège</w:t>
      </w:r>
      <w:r w:rsidRPr="00F8270F">
        <w:t xml:space="preserve"> : </w:t>
      </w:r>
      <w:bookmarkEnd w:id="21"/>
      <w:bookmarkEnd w:id="22"/>
      <w:r w:rsidR="00786777">
        <w:t>gestion des</w:t>
      </w:r>
      <w:r w:rsidR="00A32ADE">
        <w:t xml:space="preserve"> imprévus</w:t>
      </w:r>
    </w:p>
    <w:p w14:paraId="722DDE7D" w14:textId="6BED5F5D" w:rsidR="00E4422E" w:rsidRDefault="004E1851" w:rsidP="00A774BB">
      <w:r w:rsidRPr="005A54A1">
        <w:t xml:space="preserve">Acceptant de glisser d’une mission à l’autre, </w:t>
      </w:r>
      <w:r w:rsidR="00E4422E" w:rsidRPr="005A54A1">
        <w:t xml:space="preserve">de gérer les imprévus en plus de leurs dossiers habituels, </w:t>
      </w:r>
      <w:r w:rsidRPr="005A54A1">
        <w:t>les</w:t>
      </w:r>
      <w:r w:rsidR="001B1769" w:rsidRPr="005A54A1">
        <w:t xml:space="preserve"> </w:t>
      </w:r>
      <w:r w:rsidRPr="005A54A1">
        <w:t>salariés du siège</w:t>
      </w:r>
      <w:r w:rsidR="00AC2AE8" w:rsidRPr="005A54A1">
        <w:t xml:space="preserve"> </w:t>
      </w:r>
      <w:r w:rsidRPr="005A54A1">
        <w:t xml:space="preserve">se sont mobilisés pour répondre le plus rapidement possible aux demandes, </w:t>
      </w:r>
      <w:r w:rsidR="00E4422E" w:rsidRPr="005A54A1">
        <w:t>pour informer et communiquer, souvent plusieurs fois, les info</w:t>
      </w:r>
      <w:r w:rsidR="006F6A54">
        <w:t>rmations nationales importantes</w:t>
      </w:r>
      <w:r w:rsidR="00E4422E" w:rsidRPr="005A54A1">
        <w:t xml:space="preserve"> et pour faire vivre tous les supports de communication à la disposition de l’association. </w:t>
      </w:r>
    </w:p>
    <w:p w14:paraId="21371478" w14:textId="0393A774" w:rsidR="00FC0D97" w:rsidRDefault="00FC0D97" w:rsidP="00A774BB">
      <w:r>
        <w:t xml:space="preserve">L’année 2020 est bien évidemment marquée par le télétravail, les visioconférences et le numérique. Le siège a dû être fermé au public une bonne partie de l’année, les réunions en présentiel sont pour le moment </w:t>
      </w:r>
      <w:r w:rsidR="005A00F2">
        <w:t xml:space="preserve">encore </w:t>
      </w:r>
      <w:r>
        <w:t xml:space="preserve">très limitées et l’hébergement reste fermé à l’heure où nous rédigeons ce rapport. </w:t>
      </w:r>
    </w:p>
    <w:p w14:paraId="64BD5B3E" w14:textId="77777777" w:rsidR="003A2AA6" w:rsidRPr="005A54A1" w:rsidRDefault="003A2AA6" w:rsidP="00A774BB"/>
    <w:p w14:paraId="4F6240D9" w14:textId="77777777" w:rsidR="00206FCF" w:rsidRPr="005A54A1" w:rsidRDefault="00206FCF" w:rsidP="00A774BB">
      <w:r w:rsidRPr="005A54A1">
        <w:t xml:space="preserve">Les missions du </w:t>
      </w:r>
      <w:r w:rsidR="00143251" w:rsidRPr="005A54A1">
        <w:t>siège</w:t>
      </w:r>
      <w:r w:rsidRPr="005A54A1">
        <w:t xml:space="preserve"> de l’association sont nombreuses et il nous a paru intéressant de vous proposer ci-dessous une liste de</w:t>
      </w:r>
      <w:r w:rsidR="00664F0D">
        <w:t>s</w:t>
      </w:r>
      <w:r w:rsidRPr="005A54A1">
        <w:t xml:space="preserve"> services concrets </w:t>
      </w:r>
      <w:r w:rsidR="00D534B3" w:rsidRPr="005A54A1">
        <w:t xml:space="preserve">qu’il </w:t>
      </w:r>
      <w:r w:rsidRPr="005A54A1">
        <w:t>rend.</w:t>
      </w:r>
    </w:p>
    <w:p w14:paraId="075EB12F" w14:textId="77777777" w:rsidR="00206FCF" w:rsidRDefault="00206FCF" w:rsidP="00A774BB">
      <w:r w:rsidRPr="005A54A1">
        <w:t>En dehors de l’hébergement rue Mayet, que nombre</w:t>
      </w:r>
      <w:r w:rsidR="008861A5">
        <w:t xml:space="preserve"> d’entre vous connaissent bien, </w:t>
      </w:r>
      <w:r w:rsidRPr="005A54A1">
        <w:t xml:space="preserve">le </w:t>
      </w:r>
      <w:r w:rsidR="00143251" w:rsidRPr="005A54A1">
        <w:t>siège</w:t>
      </w:r>
      <w:r w:rsidRPr="005A54A1">
        <w:t> sert</w:t>
      </w:r>
      <w:r w:rsidR="006D5F11">
        <w:t xml:space="preserve"> </w:t>
      </w:r>
      <w:r w:rsidRPr="005A54A1">
        <w:t>aussi à :</w:t>
      </w:r>
    </w:p>
    <w:p w14:paraId="56BFFE36" w14:textId="77777777" w:rsidR="00664F0D" w:rsidRPr="005A54A1" w:rsidRDefault="00664F0D" w:rsidP="00A774BB"/>
    <w:p w14:paraId="1E8848EB" w14:textId="77777777" w:rsidR="00206FCF" w:rsidRPr="00664F0D" w:rsidRDefault="00206FCF" w:rsidP="00A774BB">
      <w:pPr>
        <w:rPr>
          <w:b/>
        </w:rPr>
      </w:pPr>
      <w:r w:rsidRPr="00664F0D">
        <w:rPr>
          <w:b/>
        </w:rPr>
        <w:t xml:space="preserve">Pour le </w:t>
      </w:r>
      <w:r w:rsidR="00EF1F5A">
        <w:rPr>
          <w:b/>
        </w:rPr>
        <w:t>M</w:t>
      </w:r>
      <w:r w:rsidRPr="00664F0D">
        <w:rPr>
          <w:b/>
        </w:rPr>
        <w:t>ouvement :</w:t>
      </w:r>
    </w:p>
    <w:p w14:paraId="6D62170A" w14:textId="0E916B34" w:rsidR="00206FCF" w:rsidRPr="00BE6653" w:rsidRDefault="006D5F11" w:rsidP="00A774BB">
      <w:pPr>
        <w:pStyle w:val="Titre6"/>
      </w:pPr>
      <w:r>
        <w:t>O</w:t>
      </w:r>
      <w:r w:rsidR="00B96825" w:rsidRPr="00BE6653">
        <w:t>rganiser/</w:t>
      </w:r>
      <w:r w:rsidR="00206FCF" w:rsidRPr="00BE6653">
        <w:t>suivre la vie statutaire (</w:t>
      </w:r>
      <w:r>
        <w:t>c</w:t>
      </w:r>
      <w:r w:rsidR="00206FCF" w:rsidRPr="00BE6653">
        <w:t xml:space="preserve">onseil d’administration, </w:t>
      </w:r>
      <w:r>
        <w:t>b</w:t>
      </w:r>
      <w:r w:rsidR="00206FCF" w:rsidRPr="00BE6653">
        <w:t xml:space="preserve">ureau et </w:t>
      </w:r>
      <w:r>
        <w:t>a</w:t>
      </w:r>
      <w:r w:rsidR="00206FCF" w:rsidRPr="00BE6653">
        <w:t xml:space="preserve">ssemblée générale), des commissions nationales et des </w:t>
      </w:r>
      <w:r w:rsidR="00204F86">
        <w:t>COPAM</w:t>
      </w:r>
      <w:r w:rsidR="00206FCF" w:rsidRPr="00BE6653">
        <w:t xml:space="preserve"> et </w:t>
      </w:r>
      <w:r w:rsidR="00204F86">
        <w:t>COPES</w:t>
      </w:r>
      <w:r w:rsidR="00206FCF" w:rsidRPr="00BE6653">
        <w:t>,</w:t>
      </w:r>
      <w:r w:rsidR="005A54BE" w:rsidRPr="00BE6653">
        <w:t xml:space="preserve"> et autres groupes de travail</w:t>
      </w:r>
      <w:r w:rsidR="00B96825">
        <w:t xml:space="preserve"> (ex : </w:t>
      </w:r>
      <w:r w:rsidR="00DC17FB">
        <w:t xml:space="preserve">commission </w:t>
      </w:r>
      <w:r>
        <w:t>p</w:t>
      </w:r>
      <w:r w:rsidR="002D61CD">
        <w:t xml:space="preserve">laidoyer, équipes projets du </w:t>
      </w:r>
      <w:r w:rsidR="00204F86">
        <w:t>COPAM</w:t>
      </w:r>
      <w:r w:rsidR="00AC2AE8" w:rsidRPr="00BE6653">
        <w:t>)</w:t>
      </w:r>
      <w:r w:rsidR="005A54BE" w:rsidRPr="00BE6653">
        <w:t>,</w:t>
      </w:r>
    </w:p>
    <w:p w14:paraId="671AD942" w14:textId="77777777" w:rsidR="00206FCF" w:rsidRPr="00BE6653" w:rsidRDefault="00B96825" w:rsidP="00A774BB">
      <w:pPr>
        <w:pStyle w:val="Titre6"/>
      </w:pPr>
      <w:r w:rsidRPr="00BE6653">
        <w:t>Veiller</w:t>
      </w:r>
      <w:r w:rsidR="00206FCF" w:rsidRPr="00BE6653">
        <w:t xml:space="preserve"> au respect des statuts,</w:t>
      </w:r>
    </w:p>
    <w:p w14:paraId="0C0DB849" w14:textId="77777777" w:rsidR="00206FCF" w:rsidRPr="00BE6653" w:rsidRDefault="00B96825" w:rsidP="00A774BB">
      <w:pPr>
        <w:pStyle w:val="Titre6"/>
      </w:pPr>
      <w:r w:rsidRPr="00BE6653">
        <w:t>Fournir</w:t>
      </w:r>
      <w:r w:rsidR="00206FCF" w:rsidRPr="00BE6653">
        <w:t xml:space="preserve"> les cartes de membres et les timbres annuels, </w:t>
      </w:r>
    </w:p>
    <w:p w14:paraId="05636CF0" w14:textId="77777777" w:rsidR="00206FCF" w:rsidRPr="00BE6653" w:rsidRDefault="00B96825" w:rsidP="00A774BB">
      <w:pPr>
        <w:pStyle w:val="Titre6"/>
      </w:pPr>
      <w:r w:rsidRPr="00BE6653">
        <w:t>Gérer</w:t>
      </w:r>
      <w:r w:rsidR="00206FCF" w:rsidRPr="00BE6653">
        <w:t xml:space="preserve"> et actualiser les fichiers des adhérents et des abonnés,</w:t>
      </w:r>
    </w:p>
    <w:p w14:paraId="5256F14D" w14:textId="77777777" w:rsidR="00206FCF" w:rsidRPr="00BE6653" w:rsidRDefault="00B96825" w:rsidP="00A774BB">
      <w:pPr>
        <w:pStyle w:val="Titre6"/>
      </w:pPr>
      <w:r w:rsidRPr="00BE6653">
        <w:t>Remplir</w:t>
      </w:r>
      <w:r w:rsidR="00206FCF" w:rsidRPr="00BE6653">
        <w:t xml:space="preserve"> les obligations d’une association reconnue d’utilité publique auprès de la préfecture (publication des comptes, envoi des rapports annuels, demandes d’autorisations d’emprunts…),</w:t>
      </w:r>
    </w:p>
    <w:p w14:paraId="6C740710" w14:textId="77777777" w:rsidR="00206FCF" w:rsidRPr="00BE6653" w:rsidRDefault="00B96825" w:rsidP="00A774BB">
      <w:pPr>
        <w:pStyle w:val="Titre6"/>
      </w:pPr>
      <w:r w:rsidRPr="00BE6653">
        <w:lastRenderedPageBreak/>
        <w:t>Représenter</w:t>
      </w:r>
      <w:r w:rsidR="00206FCF" w:rsidRPr="00BE6653">
        <w:t xml:space="preserve"> l’association auprès des instances et partenaires nationaux, </w:t>
      </w:r>
    </w:p>
    <w:p w14:paraId="3A3FE6D3" w14:textId="77777777" w:rsidR="00206FCF" w:rsidRPr="00BE6653" w:rsidRDefault="00B96825" w:rsidP="00A774BB">
      <w:pPr>
        <w:pStyle w:val="Titre6"/>
      </w:pPr>
      <w:r w:rsidRPr="00BE6653">
        <w:t>Informer</w:t>
      </w:r>
      <w:r w:rsidR="00206FCF" w:rsidRPr="00BE6653">
        <w:t xml:space="preserve"> les adhérents et les responsables de groupes,</w:t>
      </w:r>
    </w:p>
    <w:p w14:paraId="408709CA" w14:textId="77777777" w:rsidR="00206FCF" w:rsidRPr="00BE6653" w:rsidRDefault="003A2AA6" w:rsidP="00A774BB">
      <w:pPr>
        <w:pStyle w:val="Titre6"/>
      </w:pPr>
      <w:r>
        <w:t>O</w:t>
      </w:r>
      <w:r w:rsidR="00206FCF" w:rsidRPr="00BE6653">
        <w:t>rganiser/animer les formations des responsables de groupes,</w:t>
      </w:r>
    </w:p>
    <w:p w14:paraId="178F5BC2" w14:textId="77777777" w:rsidR="004B39CC" w:rsidRPr="00BE6653" w:rsidRDefault="00B96825" w:rsidP="00A774BB">
      <w:pPr>
        <w:pStyle w:val="Titre6"/>
      </w:pPr>
      <w:r w:rsidRPr="00BE6653">
        <w:t>Rédiger</w:t>
      </w:r>
      <w:r w:rsidR="004B39CC" w:rsidRPr="00BE6653">
        <w:t xml:space="preserve"> et envoyer les synthèses et comptes rendus,</w:t>
      </w:r>
    </w:p>
    <w:p w14:paraId="71BFDEFD" w14:textId="77777777" w:rsidR="00206FCF" w:rsidRPr="005A54A1" w:rsidRDefault="00B96825" w:rsidP="00A774BB">
      <w:pPr>
        <w:pStyle w:val="Titre6"/>
      </w:pPr>
      <w:r w:rsidRPr="00BE6653">
        <w:t>Organiser</w:t>
      </w:r>
      <w:r w:rsidR="00206FCF" w:rsidRPr="00BE6653">
        <w:t xml:space="preserve"> la JNAA (autorisations</w:t>
      </w:r>
      <w:r w:rsidR="00206FCF" w:rsidRPr="005A54A1">
        <w:t>, commande et envoi du matériel…),</w:t>
      </w:r>
    </w:p>
    <w:p w14:paraId="68DA94FB" w14:textId="77777777" w:rsidR="00206FCF" w:rsidRDefault="00B96825" w:rsidP="00A774BB">
      <w:pPr>
        <w:pStyle w:val="Titre6"/>
      </w:pPr>
      <w:r w:rsidRPr="00BE6653">
        <w:t>Participer</w:t>
      </w:r>
      <w:r w:rsidR="00206FCF" w:rsidRPr="00BE6653">
        <w:t xml:space="preserve"> aux </w:t>
      </w:r>
      <w:r w:rsidR="006D5F11">
        <w:t>a</w:t>
      </w:r>
      <w:r w:rsidR="00206FCF" w:rsidRPr="00BE6653">
        <w:t>ssemblées générales de groupes,</w:t>
      </w:r>
    </w:p>
    <w:p w14:paraId="249251CE" w14:textId="77777777" w:rsidR="003A2AA6" w:rsidRDefault="003A2AA6" w:rsidP="003A2AA6">
      <w:pPr>
        <w:pStyle w:val="Titre6"/>
      </w:pPr>
      <w:r>
        <w:t>Accompagner la démarche de plaidoyer</w:t>
      </w:r>
    </w:p>
    <w:p w14:paraId="1C58FF8A" w14:textId="77777777" w:rsidR="003A2AA6" w:rsidRPr="003A2AA6" w:rsidRDefault="003A2AA6" w:rsidP="003A2AA6">
      <w:pPr>
        <w:pStyle w:val="Titre6"/>
      </w:pPr>
      <w:r>
        <w:t>Accompagner le thème d’année</w:t>
      </w:r>
    </w:p>
    <w:p w14:paraId="1D501159" w14:textId="77777777" w:rsidR="00206FCF" w:rsidRPr="00BE6653" w:rsidRDefault="00B96825" w:rsidP="00A774BB">
      <w:pPr>
        <w:pStyle w:val="Titre6"/>
      </w:pPr>
      <w:r w:rsidRPr="00BE6653">
        <w:t>Accompagner</w:t>
      </w:r>
      <w:r w:rsidR="00206FCF" w:rsidRPr="00BE6653">
        <w:t xml:space="preserve"> les conflits, probl</w:t>
      </w:r>
      <w:r w:rsidR="00273D8E" w:rsidRPr="00BE6653">
        <w:t>èmes et tensions pouvant apparaî</w:t>
      </w:r>
      <w:r w:rsidR="00206FCF" w:rsidRPr="00BE6653">
        <w:t>tre dans les groupes</w:t>
      </w:r>
    </w:p>
    <w:p w14:paraId="23B6505C" w14:textId="77777777" w:rsidR="00206FCF" w:rsidRDefault="00B96825" w:rsidP="00A774BB">
      <w:pPr>
        <w:pStyle w:val="Titre6"/>
      </w:pPr>
      <w:r w:rsidRPr="00BE6653">
        <w:t>Rédiger</w:t>
      </w:r>
      <w:r w:rsidR="00206FCF" w:rsidRPr="00BE6653">
        <w:t xml:space="preserve"> et fournir les outils de communication (</w:t>
      </w:r>
      <w:r w:rsidR="00206FCF" w:rsidRPr="006D5F11">
        <w:t xml:space="preserve">Voir Demain, site internet, </w:t>
      </w:r>
      <w:r w:rsidR="006D5F11">
        <w:t>n</w:t>
      </w:r>
      <w:r w:rsidR="009212E7" w:rsidRPr="006D5F11">
        <w:t>ewsletter</w:t>
      </w:r>
      <w:r w:rsidR="00754193" w:rsidRPr="00BE6653">
        <w:t>,</w:t>
      </w:r>
      <w:r w:rsidR="00206FCF" w:rsidRPr="00BE6653">
        <w:t xml:space="preserve"> plaquettes et documents divers, guide du responsable bénévole, revue de presse…) et les informations importantes,</w:t>
      </w:r>
    </w:p>
    <w:p w14:paraId="2435A8C6" w14:textId="77777777" w:rsidR="003A2AA6" w:rsidRPr="003A2AA6" w:rsidRDefault="008C5DE4" w:rsidP="003A2AA6">
      <w:pPr>
        <w:pStyle w:val="Titre6"/>
      </w:pPr>
      <w:r>
        <w:t>Rédiger et proposer des nouveaux documents pour les groupes (livret de l’adhérent, chartes, livret thème d’année…)</w:t>
      </w:r>
    </w:p>
    <w:p w14:paraId="3998751E" w14:textId="77777777" w:rsidR="00206FCF" w:rsidRPr="00BE6653" w:rsidRDefault="00B96825" w:rsidP="00A774BB">
      <w:pPr>
        <w:pStyle w:val="Titre6"/>
      </w:pPr>
      <w:r w:rsidRPr="00BE6653">
        <w:t>Gérer</w:t>
      </w:r>
      <w:r w:rsidR="00206FCF" w:rsidRPr="00BE6653">
        <w:t xml:space="preserve"> les comptes, en veillant à fournir tous les justificatifs nécessaires,</w:t>
      </w:r>
    </w:p>
    <w:p w14:paraId="28D1DACA" w14:textId="77777777" w:rsidR="00206FCF" w:rsidRPr="00BE6653" w:rsidRDefault="00B96825" w:rsidP="00A774BB">
      <w:pPr>
        <w:pStyle w:val="Titre6"/>
      </w:pPr>
      <w:r w:rsidRPr="00BE6653">
        <w:t>Gérer</w:t>
      </w:r>
      <w:r w:rsidR="00206FCF" w:rsidRPr="00BE6653">
        <w:t xml:space="preserve"> les finances et les placements de façon sécurisée et optimisée,</w:t>
      </w:r>
    </w:p>
    <w:p w14:paraId="15C33786" w14:textId="77777777" w:rsidR="00206FCF" w:rsidRPr="00BE6653" w:rsidRDefault="00B96825" w:rsidP="00A774BB">
      <w:pPr>
        <w:pStyle w:val="Titre6"/>
      </w:pPr>
      <w:r w:rsidRPr="00BE6653">
        <w:t>Établir</w:t>
      </w:r>
      <w:r w:rsidR="00206FCF" w:rsidRPr="00BE6653">
        <w:t xml:space="preserve"> le bilan financier,</w:t>
      </w:r>
    </w:p>
    <w:p w14:paraId="7D35D5BC" w14:textId="77777777" w:rsidR="00206FCF" w:rsidRPr="00BE6653" w:rsidRDefault="00B96825" w:rsidP="00A774BB">
      <w:pPr>
        <w:pStyle w:val="Titre6"/>
      </w:pPr>
      <w:r w:rsidRPr="00BE6653">
        <w:t>Négocier</w:t>
      </w:r>
      <w:r w:rsidR="00206FCF" w:rsidRPr="00BE6653">
        <w:t xml:space="preserve"> les assurances, </w:t>
      </w:r>
    </w:p>
    <w:p w14:paraId="15558722" w14:textId="77777777" w:rsidR="00206FCF" w:rsidRPr="00BE6653" w:rsidRDefault="00B96825" w:rsidP="00A774BB">
      <w:pPr>
        <w:pStyle w:val="Titre6"/>
      </w:pPr>
      <w:r w:rsidRPr="00BE6653">
        <w:t>Aider</w:t>
      </w:r>
      <w:r w:rsidR="00206FCF" w:rsidRPr="00BE6653">
        <w:t xml:space="preserve"> pour </w:t>
      </w:r>
      <w:r w:rsidR="00273D8E" w:rsidRPr="00BE6653">
        <w:t xml:space="preserve">les </w:t>
      </w:r>
      <w:r w:rsidR="00206FCF" w:rsidRPr="00BE6653">
        <w:t xml:space="preserve">subventions, </w:t>
      </w:r>
    </w:p>
    <w:p w14:paraId="0D2DE451" w14:textId="77777777" w:rsidR="00206FCF" w:rsidRPr="00BE6653" w:rsidRDefault="00B96825" w:rsidP="00A774BB">
      <w:pPr>
        <w:pStyle w:val="Titre6"/>
      </w:pPr>
      <w:r w:rsidRPr="00BE6653">
        <w:t>Aider</w:t>
      </w:r>
      <w:r w:rsidR="00273D8E" w:rsidRPr="00BE6653">
        <w:t>,</w:t>
      </w:r>
      <w:r w:rsidR="00206FCF" w:rsidRPr="00BE6653">
        <w:t xml:space="preserve"> voire prendre le relai</w:t>
      </w:r>
      <w:r w:rsidR="00273D8E" w:rsidRPr="00BE6653">
        <w:t>s,</w:t>
      </w:r>
      <w:r w:rsidR="00206FCF" w:rsidRPr="00BE6653">
        <w:t xml:space="preserve"> pour la trésorerie des groupes,</w:t>
      </w:r>
    </w:p>
    <w:p w14:paraId="349CBD69" w14:textId="52A6BAC3" w:rsidR="00206FCF" w:rsidRDefault="00B96825" w:rsidP="006D5F11">
      <w:pPr>
        <w:pStyle w:val="Titre6"/>
      </w:pPr>
      <w:r w:rsidRPr="002D61CD">
        <w:t>Entretenir</w:t>
      </w:r>
      <w:r w:rsidR="00C25E94" w:rsidRPr="002D61CD">
        <w:t xml:space="preserve"> le partenariat avec l’ANCV (</w:t>
      </w:r>
      <w:r w:rsidR="006D5F11">
        <w:rPr>
          <w:bCs/>
        </w:rPr>
        <w:t>a</w:t>
      </w:r>
      <w:r w:rsidR="00C25E94" w:rsidRPr="002D61CD">
        <w:rPr>
          <w:bCs/>
        </w:rPr>
        <w:t>gence nationale pour les chèques-vacances)</w:t>
      </w:r>
      <w:r w:rsidR="00757D6E" w:rsidRPr="002D61CD">
        <w:t> : u</w:t>
      </w:r>
      <w:r w:rsidR="00C25E94" w:rsidRPr="002D61CD">
        <w:t xml:space="preserve">ne </w:t>
      </w:r>
      <w:r w:rsidR="00C25E94" w:rsidRPr="009A79F6">
        <w:t xml:space="preserve">nouvelle convention a été signée pour </w:t>
      </w:r>
      <w:r w:rsidR="002D61CD" w:rsidRPr="009A79F6">
        <w:t>20</w:t>
      </w:r>
      <w:r w:rsidR="005A00F2" w:rsidRPr="009A79F6">
        <w:t>20</w:t>
      </w:r>
      <w:r w:rsidR="006D5F11" w:rsidRPr="009A79F6">
        <w:t>, grâce à laquelle</w:t>
      </w:r>
      <w:r w:rsidR="00C25E94" w:rsidRPr="009A79F6">
        <w:t xml:space="preserve"> </w:t>
      </w:r>
      <w:r w:rsidR="00135B56" w:rsidRPr="009A79F6">
        <w:t xml:space="preserve">30 </w:t>
      </w:r>
      <w:r w:rsidR="009A79F6" w:rsidRPr="009A79F6">
        <w:t>5</w:t>
      </w:r>
      <w:r w:rsidR="00135B56" w:rsidRPr="009A79F6">
        <w:t>00</w:t>
      </w:r>
      <w:r w:rsidR="00C25E94" w:rsidRPr="009A79F6">
        <w:t xml:space="preserve"> </w:t>
      </w:r>
      <w:r w:rsidR="006D5F11" w:rsidRPr="009A79F6">
        <w:t>euros</w:t>
      </w:r>
      <w:r w:rsidR="00C25E94" w:rsidRPr="009A79F6">
        <w:t xml:space="preserve"> ont été attribués </w:t>
      </w:r>
      <w:r w:rsidR="00C25E94" w:rsidRPr="002D61CD">
        <w:t>à Voir Ensemb</w:t>
      </w:r>
      <w:r w:rsidR="00846B7B" w:rsidRPr="002D61CD">
        <w:t xml:space="preserve">le. </w:t>
      </w:r>
      <w:r w:rsidR="00C25E94" w:rsidRPr="002D61CD">
        <w:t>Dominiq</w:t>
      </w:r>
      <w:r w:rsidR="00395DAC" w:rsidRPr="002D61CD">
        <w:t>ue Allain, Sylvie Thézé</w:t>
      </w:r>
      <w:r w:rsidR="009A3183" w:rsidRPr="002D61CD">
        <w:t>,</w:t>
      </w:r>
      <w:r w:rsidR="00395DAC" w:rsidRPr="002D61CD">
        <w:t xml:space="preserve"> </w:t>
      </w:r>
      <w:r w:rsidR="009A3183" w:rsidRPr="002D61CD">
        <w:t>et Olivier Randria</w:t>
      </w:r>
      <w:r w:rsidR="00C25E94" w:rsidRPr="002D61CD">
        <w:t xml:space="preserve"> sont chargés de remplir les fichiers et dossiers informatiques de synthèse élaborés par l’</w:t>
      </w:r>
      <w:r w:rsidR="006D5F11">
        <w:t>a</w:t>
      </w:r>
      <w:r w:rsidR="00C25E94" w:rsidRPr="002D61CD">
        <w:t xml:space="preserve">gence. Les critères, assez précis, ne sont pas toujours compris par les demandeurs, ce qui entraîne de nombreux appels et échanges de courriers. Ce conventionnement entre l’ANCV et l’association </w:t>
      </w:r>
      <w:r w:rsidR="006D5F11">
        <w:t>permet</w:t>
      </w:r>
      <w:r w:rsidR="00C25E94" w:rsidRPr="002D61CD">
        <w:t xml:space="preserve"> ainsi </w:t>
      </w:r>
      <w:r w:rsidR="006D5F11" w:rsidRPr="002D61CD">
        <w:t>à des adhérents aux faibles ressources</w:t>
      </w:r>
      <w:r w:rsidR="006D5F11">
        <w:t xml:space="preserve"> de partir en</w:t>
      </w:r>
      <w:r w:rsidR="00C25E94" w:rsidRPr="002D61CD">
        <w:t xml:space="preserve"> vacances. De plus, le fréquent surcoût lié à l’accompagnement contraindrait le plus souvent ces personnes à renoncer à leur départ. </w:t>
      </w:r>
      <w:r w:rsidR="002D61CD" w:rsidRPr="002D61CD">
        <w:t>En 20</w:t>
      </w:r>
      <w:r w:rsidR="005A00F2">
        <w:t>20</w:t>
      </w:r>
      <w:r w:rsidR="00C25E94" w:rsidRPr="009A79F6">
        <w:t xml:space="preserve">, </w:t>
      </w:r>
      <w:r w:rsidR="009A79F6" w:rsidRPr="009A79F6">
        <w:t>31</w:t>
      </w:r>
      <w:r w:rsidR="00DE6A47" w:rsidRPr="009A79F6">
        <w:t xml:space="preserve"> </w:t>
      </w:r>
      <w:r w:rsidR="00C25E94" w:rsidRPr="009A79F6">
        <w:t xml:space="preserve">personnes </w:t>
      </w:r>
      <w:r w:rsidR="009A79F6" w:rsidRPr="009A79F6">
        <w:t>(dont 65% extérieurs à Voir Ensemble)</w:t>
      </w:r>
      <w:r w:rsidR="009A79F6">
        <w:rPr>
          <w:color w:val="FF0000"/>
        </w:rPr>
        <w:t xml:space="preserve"> </w:t>
      </w:r>
      <w:r w:rsidR="00C25E94" w:rsidRPr="002D61CD">
        <w:t>ont bénéficié de</w:t>
      </w:r>
      <w:r w:rsidR="006D5F11">
        <w:t xml:space="preserve"> </w:t>
      </w:r>
      <w:r w:rsidR="00C25E94" w:rsidRPr="002D61CD">
        <w:t>cette aide. Notre association est ici parfaitement dans son rôle d</w:t>
      </w:r>
      <w:r w:rsidR="006D5F11">
        <w:t>’attention aux moins favorisés.</w:t>
      </w:r>
      <w:r w:rsidR="002D3284">
        <w:t xml:space="preserve"> </w:t>
      </w:r>
      <w:r w:rsidR="00B13D96">
        <w:t>Voir Ensemble</w:t>
      </w:r>
      <w:r w:rsidR="002D3284">
        <w:t xml:space="preserve"> est également devenue avec ce partenariat, la seule référence de l’ANCV dans le secteur de la déficience visuelle. Une opportunité pour </w:t>
      </w:r>
      <w:r w:rsidR="00B13D96">
        <w:t xml:space="preserve">nous </w:t>
      </w:r>
      <w:r w:rsidR="002D3284">
        <w:t>faire connaître</w:t>
      </w:r>
      <w:r w:rsidR="00B13D96">
        <w:t>.</w:t>
      </w:r>
    </w:p>
    <w:p w14:paraId="7C1B31A5" w14:textId="77777777" w:rsidR="006D5F11" w:rsidRPr="006D5F11" w:rsidRDefault="006D5F11" w:rsidP="006D5F11"/>
    <w:p w14:paraId="3A4C723D" w14:textId="77777777" w:rsidR="00206FCF" w:rsidRPr="00664F0D" w:rsidRDefault="00206FCF" w:rsidP="00A774BB">
      <w:pPr>
        <w:rPr>
          <w:b/>
        </w:rPr>
      </w:pPr>
      <w:r w:rsidRPr="00664F0D">
        <w:rPr>
          <w:b/>
        </w:rPr>
        <w:t>Pour les établissements et services :</w:t>
      </w:r>
      <w:r w:rsidR="003374D2" w:rsidRPr="00664F0D">
        <w:rPr>
          <w:b/>
        </w:rPr>
        <w:t xml:space="preserve"> (</w:t>
      </w:r>
      <w:r w:rsidR="00561B12" w:rsidRPr="00664F0D">
        <w:rPr>
          <w:b/>
        </w:rPr>
        <w:t>cf.</w:t>
      </w:r>
      <w:r w:rsidR="003374D2" w:rsidRPr="00664F0D">
        <w:rPr>
          <w:b/>
        </w:rPr>
        <w:t xml:space="preserve"> liste complète en annexe)</w:t>
      </w:r>
    </w:p>
    <w:p w14:paraId="21C76C33" w14:textId="77777777" w:rsidR="00206FCF" w:rsidRPr="00395DAC" w:rsidRDefault="00B96825" w:rsidP="00A774BB">
      <w:pPr>
        <w:pStyle w:val="Titre6"/>
      </w:pPr>
      <w:r w:rsidRPr="00395DAC">
        <w:t>Veiller</w:t>
      </w:r>
      <w:r w:rsidR="00206FCF" w:rsidRPr="00395DAC">
        <w:t xml:space="preserve"> à ce que les établissements et services restent dans la ligne du projet associatif,</w:t>
      </w:r>
    </w:p>
    <w:p w14:paraId="7A8E926D" w14:textId="77777777" w:rsidR="00206FCF" w:rsidRPr="00395DAC" w:rsidRDefault="00B96825" w:rsidP="00A774BB">
      <w:pPr>
        <w:pStyle w:val="Titre6"/>
      </w:pPr>
      <w:r w:rsidRPr="00395DAC">
        <w:t>Assurer</w:t>
      </w:r>
      <w:r w:rsidR="00206FCF" w:rsidRPr="00395DAC">
        <w:t xml:space="preserve"> leur pilotage,</w:t>
      </w:r>
    </w:p>
    <w:p w14:paraId="4A945EC0" w14:textId="77777777" w:rsidR="00206FCF" w:rsidRPr="00395DAC" w:rsidRDefault="00B96825" w:rsidP="00A774BB">
      <w:pPr>
        <w:pStyle w:val="Titre6"/>
      </w:pPr>
      <w:r w:rsidRPr="00395DAC">
        <w:t>Veiller</w:t>
      </w:r>
      <w:r w:rsidR="00206FCF" w:rsidRPr="00395DAC">
        <w:t xml:space="preserve"> à la démarche qualité,</w:t>
      </w:r>
    </w:p>
    <w:p w14:paraId="36E141C4" w14:textId="08B32F12" w:rsidR="005A00F2" w:rsidRPr="005A00F2" w:rsidRDefault="00B96825" w:rsidP="005A00F2">
      <w:pPr>
        <w:pStyle w:val="Titre6"/>
      </w:pPr>
      <w:r w:rsidRPr="00395DAC">
        <w:t>Mettre</w:t>
      </w:r>
      <w:r w:rsidR="00206FCF" w:rsidRPr="00395DAC">
        <w:t xml:space="preserve"> en place l’harmonisation des systèmes de gestion et de paie,</w:t>
      </w:r>
    </w:p>
    <w:p w14:paraId="622A333B" w14:textId="77777777" w:rsidR="00316B34" w:rsidRPr="00395DAC" w:rsidRDefault="00B96825" w:rsidP="00A774BB">
      <w:pPr>
        <w:pStyle w:val="Titre6"/>
      </w:pPr>
      <w:r w:rsidRPr="00395DAC">
        <w:t>Optimiser</w:t>
      </w:r>
      <w:r w:rsidR="00316B34" w:rsidRPr="00395DAC">
        <w:t xml:space="preserve"> les ressources,</w:t>
      </w:r>
    </w:p>
    <w:p w14:paraId="07FC49A9" w14:textId="77777777" w:rsidR="00316B34" w:rsidRPr="00395DAC" w:rsidRDefault="00B96825" w:rsidP="00A774BB">
      <w:pPr>
        <w:pStyle w:val="Titre6"/>
      </w:pPr>
      <w:r w:rsidRPr="00395DAC">
        <w:t>Accompagner</w:t>
      </w:r>
      <w:r w:rsidR="00316B34" w:rsidRPr="00395DAC">
        <w:t xml:space="preserve"> les plans d’économies,</w:t>
      </w:r>
    </w:p>
    <w:p w14:paraId="74A28918" w14:textId="77777777" w:rsidR="00206FCF" w:rsidRPr="00395DAC" w:rsidRDefault="00B96825" w:rsidP="00A774BB">
      <w:pPr>
        <w:pStyle w:val="Titre6"/>
      </w:pPr>
      <w:r w:rsidRPr="00395DAC">
        <w:t>Veiller</w:t>
      </w:r>
      <w:r w:rsidR="00206FCF" w:rsidRPr="00395DAC">
        <w:t xml:space="preserve"> au respect des procédures internes (groupes et établissements),</w:t>
      </w:r>
    </w:p>
    <w:p w14:paraId="1A726079" w14:textId="77777777" w:rsidR="00206FCF" w:rsidRPr="00395DAC" w:rsidRDefault="00B96825" w:rsidP="00A774BB">
      <w:pPr>
        <w:pStyle w:val="Titre6"/>
      </w:pPr>
      <w:r w:rsidRPr="00395DAC">
        <w:t>Accompagner</w:t>
      </w:r>
      <w:r w:rsidR="00206FCF" w:rsidRPr="00395DAC">
        <w:t xml:space="preserve"> les directeurs dans les réunions et rencontres importantes,</w:t>
      </w:r>
    </w:p>
    <w:p w14:paraId="30EBB416" w14:textId="77777777" w:rsidR="00206FCF" w:rsidRPr="00395DAC" w:rsidRDefault="00B96825" w:rsidP="00A774BB">
      <w:pPr>
        <w:pStyle w:val="Titre6"/>
      </w:pPr>
      <w:r w:rsidRPr="00395DAC">
        <w:t>Gérer</w:t>
      </w:r>
      <w:r w:rsidR="00206FCF" w:rsidRPr="00395DAC">
        <w:t xml:space="preserve"> les ressources humaines et les relations sociales,</w:t>
      </w:r>
    </w:p>
    <w:p w14:paraId="5D687753" w14:textId="77777777" w:rsidR="00316B34" w:rsidRPr="00395DAC" w:rsidRDefault="00B96825" w:rsidP="00A774BB">
      <w:pPr>
        <w:pStyle w:val="Titre6"/>
      </w:pPr>
      <w:r w:rsidRPr="00395DAC">
        <w:t>Minimiser</w:t>
      </w:r>
      <w:r w:rsidR="00316B34" w:rsidRPr="00395DAC">
        <w:t xml:space="preserve"> les risques employeur,</w:t>
      </w:r>
    </w:p>
    <w:p w14:paraId="0BB681FF" w14:textId="77777777" w:rsidR="00206FCF" w:rsidRPr="00395DAC" w:rsidRDefault="00B96825" w:rsidP="00A774BB">
      <w:pPr>
        <w:pStyle w:val="Titre6"/>
      </w:pPr>
      <w:r w:rsidRPr="00395DAC">
        <w:t>Régler</w:t>
      </w:r>
      <w:r w:rsidR="00206FCF" w:rsidRPr="00395DAC">
        <w:t xml:space="preserve"> les problèmes juridiques éventuels et de toutes natures,</w:t>
      </w:r>
    </w:p>
    <w:p w14:paraId="73A5DB1E" w14:textId="77777777" w:rsidR="00206FCF" w:rsidRPr="00395DAC" w:rsidRDefault="00B96825" w:rsidP="00A774BB">
      <w:pPr>
        <w:pStyle w:val="Titre6"/>
      </w:pPr>
      <w:r w:rsidRPr="00395DAC">
        <w:t>Suivre</w:t>
      </w:r>
      <w:r w:rsidR="00206FCF" w:rsidRPr="00395DAC">
        <w:t xml:space="preserve"> les relations avec les autorités de tarification (</w:t>
      </w:r>
      <w:r w:rsidR="00804686">
        <w:t>c</w:t>
      </w:r>
      <w:r w:rsidR="00206FCF" w:rsidRPr="00395DAC">
        <w:t xml:space="preserve">onseil </w:t>
      </w:r>
      <w:r w:rsidR="00316B34" w:rsidRPr="00395DAC">
        <w:t>départemental,</w:t>
      </w:r>
      <w:r w:rsidR="00206FCF" w:rsidRPr="00395DAC">
        <w:t xml:space="preserve"> ARS…)</w:t>
      </w:r>
    </w:p>
    <w:p w14:paraId="3CD3F2AD" w14:textId="77777777" w:rsidR="00B26C17" w:rsidRDefault="00B96825" w:rsidP="00A774BB">
      <w:pPr>
        <w:pStyle w:val="Titre6"/>
      </w:pPr>
      <w:r w:rsidRPr="00395DAC">
        <w:t>Contribuer</w:t>
      </w:r>
      <w:r w:rsidR="00B26C17" w:rsidRPr="00395DAC">
        <w:t xml:space="preserve"> aux réflexions stratégiques de développement</w:t>
      </w:r>
    </w:p>
    <w:p w14:paraId="2A11BC87" w14:textId="77777777" w:rsidR="006F5B71" w:rsidRPr="006F5B71" w:rsidRDefault="006F5B71" w:rsidP="006F5B71"/>
    <w:p w14:paraId="47653412" w14:textId="69937287" w:rsidR="00FC0D97" w:rsidRDefault="00206FCF" w:rsidP="00FC0D97">
      <w:r w:rsidRPr="005A54A1">
        <w:t xml:space="preserve">Une multitude d’autres tâches sont réalisées par la petite équipe de salariés du </w:t>
      </w:r>
      <w:r w:rsidR="00143251" w:rsidRPr="005A54A1">
        <w:t>siège</w:t>
      </w:r>
      <w:r w:rsidRPr="005A54A1">
        <w:t xml:space="preserve"> </w:t>
      </w:r>
      <w:r w:rsidR="005A54BE" w:rsidRPr="005A54A1">
        <w:t>(</w:t>
      </w:r>
      <w:r w:rsidR="009C7DD4" w:rsidRPr="005A54A1">
        <w:t>v</w:t>
      </w:r>
      <w:r w:rsidR="005A54BE" w:rsidRPr="005A54A1">
        <w:t>ous pourrez retrouver leur</w:t>
      </w:r>
      <w:r w:rsidR="003B3B54" w:rsidRPr="005A54A1">
        <w:t>s</w:t>
      </w:r>
      <w:r w:rsidR="005A54BE" w:rsidRPr="005A54A1">
        <w:t xml:space="preserve"> nom</w:t>
      </w:r>
      <w:r w:rsidR="00DC17FB">
        <w:t>s</w:t>
      </w:r>
      <w:r w:rsidR="005A54BE" w:rsidRPr="005A54A1">
        <w:t xml:space="preserve"> et missions en annexe) </w:t>
      </w:r>
      <w:r w:rsidRPr="005A54A1">
        <w:t xml:space="preserve">afin d’assurer un service et un accueil de qualité, de gérer au mieux les imprévus et les demandes variées des </w:t>
      </w:r>
      <w:r w:rsidR="005A54BE" w:rsidRPr="005A54A1">
        <w:t>adhérents</w:t>
      </w:r>
      <w:r w:rsidRPr="005A54A1">
        <w:t xml:space="preserve">. </w:t>
      </w:r>
      <w:bookmarkStart w:id="23" w:name="_Toc510175464"/>
      <w:bookmarkStart w:id="24" w:name="_Toc510188080"/>
      <w:r w:rsidR="00FC0D97">
        <w:t xml:space="preserve">Malgré la situation, ils ont fait en sorte de ne jamais couper le lien avec les groupes, d’accompagner les établissements et services et d’assurer la continuité du travail. Un grand bravo pour leur </w:t>
      </w:r>
      <w:r w:rsidR="00FC0D97">
        <w:lastRenderedPageBreak/>
        <w:t>adaptation et pour leurs prises d’initiative, même en mode « dégradé » comme on dit aujourd’hui.</w:t>
      </w:r>
    </w:p>
    <w:p w14:paraId="2EBD22E5" w14:textId="77777777" w:rsidR="00FC0D97" w:rsidRDefault="00FC0D97" w:rsidP="00FC0D97"/>
    <w:p w14:paraId="2A2D039F" w14:textId="77777777" w:rsidR="00FC0D97" w:rsidRDefault="00FC0D97" w:rsidP="00FC0D97"/>
    <w:p w14:paraId="64B8AF13" w14:textId="48AB47DA" w:rsidR="00024D09" w:rsidRPr="005A00F2" w:rsidRDefault="002B7DD2" w:rsidP="00FC0D97">
      <w:pPr>
        <w:rPr>
          <w:sz w:val="28"/>
          <w:szCs w:val="28"/>
        </w:rPr>
      </w:pPr>
      <w:r w:rsidRPr="005A00F2">
        <w:rPr>
          <w:sz w:val="28"/>
          <w:szCs w:val="28"/>
        </w:rPr>
        <w:t>Les perspectives</w:t>
      </w:r>
      <w:bookmarkEnd w:id="23"/>
      <w:bookmarkEnd w:id="24"/>
      <w:r w:rsidR="005A00F2">
        <w:rPr>
          <w:sz w:val="28"/>
          <w:szCs w:val="28"/>
        </w:rPr>
        <w:t> :</w:t>
      </w:r>
    </w:p>
    <w:p w14:paraId="1C214AB0" w14:textId="77777777" w:rsidR="00206FCF" w:rsidRDefault="00206FCF" w:rsidP="00A774BB">
      <w:r w:rsidRPr="005A54A1">
        <w:t>Comme l’ensemble des instances de Voir Ensemble, les axes de travail de la Direction générale se déclinent e</w:t>
      </w:r>
      <w:r w:rsidR="00804686">
        <w:t>n fonction du projet associatif :</w:t>
      </w:r>
    </w:p>
    <w:p w14:paraId="443B1329" w14:textId="331F0601" w:rsidR="008E4467" w:rsidRDefault="005A00F2" w:rsidP="00A774BB">
      <w:pPr>
        <w:pStyle w:val="Titre6"/>
      </w:pPr>
      <w:r>
        <w:t>Finalisation et m</w:t>
      </w:r>
      <w:r w:rsidR="00FC0D97">
        <w:t>ise en œuvre du</w:t>
      </w:r>
      <w:r w:rsidR="00046C08">
        <w:t xml:space="preserve"> projet associatif,</w:t>
      </w:r>
    </w:p>
    <w:p w14:paraId="483631E0" w14:textId="0705AE53" w:rsidR="008C5C50" w:rsidRPr="008C5C50" w:rsidRDefault="008C5C50" w:rsidP="008C5C50">
      <w:pPr>
        <w:pStyle w:val="Titre6"/>
      </w:pPr>
      <w:r>
        <w:t>Mise en place d’un nouveau système d’information</w:t>
      </w:r>
    </w:p>
    <w:p w14:paraId="16C5372C" w14:textId="77777777" w:rsidR="00206FCF" w:rsidRDefault="00206FCF" w:rsidP="00A774BB">
      <w:pPr>
        <w:pStyle w:val="Titre6"/>
      </w:pPr>
      <w:r w:rsidRPr="00395DAC">
        <w:t>Mise en place de nouveaux partenariats</w:t>
      </w:r>
      <w:r w:rsidR="00316B34" w:rsidRPr="00395DAC">
        <w:t>,</w:t>
      </w:r>
    </w:p>
    <w:p w14:paraId="26E24DBB" w14:textId="77777777" w:rsidR="008C5DE4" w:rsidRPr="008C5DE4" w:rsidRDefault="008C5DE4" w:rsidP="008C5DE4">
      <w:pPr>
        <w:pStyle w:val="Titre6"/>
      </w:pPr>
      <w:r>
        <w:t>Accompagnement de la démarche de plaidoyer</w:t>
      </w:r>
    </w:p>
    <w:p w14:paraId="52CCC1FE" w14:textId="38ACE47D" w:rsidR="00206FCF" w:rsidRDefault="003E3AD3" w:rsidP="00A774BB">
      <w:pPr>
        <w:pStyle w:val="Titre6"/>
      </w:pPr>
      <w:r w:rsidRPr="00395DAC">
        <w:t xml:space="preserve">Organisation </w:t>
      </w:r>
      <w:r w:rsidR="000E15DC" w:rsidRPr="00395DAC">
        <w:t>du</w:t>
      </w:r>
      <w:r w:rsidR="00206FCF" w:rsidRPr="00395DAC">
        <w:t xml:space="preserve"> pèlerinage national à Lourdes</w:t>
      </w:r>
      <w:r w:rsidR="00046C08">
        <w:t>,</w:t>
      </w:r>
    </w:p>
    <w:p w14:paraId="5BC65C6F" w14:textId="6919ACA7" w:rsidR="00046C08" w:rsidRDefault="00046C08" w:rsidP="00046C08">
      <w:pPr>
        <w:pStyle w:val="Titre6"/>
      </w:pPr>
      <w:r>
        <w:t>Accompagnement d</w:t>
      </w:r>
      <w:r w:rsidR="00FC0D97">
        <w:t>u</w:t>
      </w:r>
      <w:r>
        <w:t xml:space="preserve"> projet de reconstruction de </w:t>
      </w:r>
      <w:r w:rsidR="00DC17FB">
        <w:t>S</w:t>
      </w:r>
      <w:r>
        <w:t xml:space="preserve">aint </w:t>
      </w:r>
      <w:proofErr w:type="spellStart"/>
      <w:r>
        <w:t>Satur</w:t>
      </w:r>
      <w:proofErr w:type="spellEnd"/>
      <w:r>
        <w:t>,</w:t>
      </w:r>
    </w:p>
    <w:p w14:paraId="4DECF1EF" w14:textId="77777777" w:rsidR="00FC0D97" w:rsidRDefault="00DC17FB" w:rsidP="00F3231C">
      <w:pPr>
        <w:pStyle w:val="Titre6"/>
      </w:pPr>
      <w:r>
        <w:t xml:space="preserve">Gestion des imprévus et des crises </w:t>
      </w:r>
    </w:p>
    <w:p w14:paraId="143B1CEB" w14:textId="41C56CD5" w:rsidR="00024D09" w:rsidRPr="00EE4934" w:rsidRDefault="00206FCF" w:rsidP="00FC0D97">
      <w:pPr>
        <w:pStyle w:val="Titre6"/>
        <w:numPr>
          <w:ilvl w:val="0"/>
          <w:numId w:val="0"/>
        </w:numPr>
      </w:pPr>
      <w:r w:rsidRPr="005A54A1">
        <w:t>Ces quelques pistes ne prennent évidemment pas en compte les projets propres aux autres in</w:t>
      </w:r>
      <w:r w:rsidR="00EE4934">
        <w:t>stances de l’association.</w:t>
      </w:r>
    </w:p>
    <w:p w14:paraId="3AD12F93" w14:textId="77777777" w:rsidR="00024D09" w:rsidRDefault="00024D09" w:rsidP="00A774BB">
      <w:pPr>
        <w:rPr>
          <w:rFonts w:eastAsia="Times New Roman"/>
          <w:lang w:eastAsia="fr-FR"/>
        </w:rPr>
      </w:pPr>
      <w:r>
        <w:br w:type="page"/>
      </w:r>
    </w:p>
    <w:p w14:paraId="061AE9D5" w14:textId="77777777" w:rsidR="00BE0909" w:rsidRPr="00024D09" w:rsidRDefault="00024D09" w:rsidP="00A774BB">
      <w:pPr>
        <w:pStyle w:val="Titre1"/>
      </w:pPr>
      <w:bookmarkStart w:id="25" w:name="_Toc510175465"/>
      <w:bookmarkStart w:id="26" w:name="_Toc510188081"/>
      <w:r w:rsidRPr="00024D09">
        <w:lastRenderedPageBreak/>
        <w:t>CONCLUSI</w:t>
      </w:r>
      <w:bookmarkEnd w:id="25"/>
      <w:r w:rsidR="00664F0D">
        <w:t>ON</w:t>
      </w:r>
      <w:bookmarkEnd w:id="26"/>
    </w:p>
    <w:p w14:paraId="5189322C" w14:textId="77777777" w:rsidR="00747AF8" w:rsidRDefault="00747AF8" w:rsidP="00747AF8">
      <w:pPr>
        <w:rPr>
          <w:lang w:eastAsia="fr-FR"/>
        </w:rPr>
      </w:pPr>
    </w:p>
    <w:p w14:paraId="175698C1" w14:textId="77777777" w:rsidR="00747AF8" w:rsidRPr="00063954" w:rsidRDefault="00747AF8" w:rsidP="00747AF8">
      <w:pPr>
        <w:rPr>
          <w:lang w:eastAsia="fr-FR"/>
        </w:rPr>
      </w:pPr>
    </w:p>
    <w:p w14:paraId="404B4668" w14:textId="77777777" w:rsidR="00747AF8" w:rsidRDefault="00747AF8" w:rsidP="00747AF8">
      <w:pPr>
        <w:rPr>
          <w:lang w:eastAsia="fr-FR"/>
        </w:rPr>
      </w:pPr>
    </w:p>
    <w:p w14:paraId="22D8ECD5" w14:textId="77777777" w:rsidR="00747AF8" w:rsidRDefault="00747AF8" w:rsidP="00747AF8">
      <w:pPr>
        <w:rPr>
          <w:lang w:eastAsia="fr-FR"/>
        </w:rPr>
      </w:pPr>
    </w:p>
    <w:p w14:paraId="7702742D" w14:textId="654D0525" w:rsidR="00747AF8" w:rsidRPr="00786777" w:rsidRDefault="008C5C50" w:rsidP="00747AF8">
      <w:pPr>
        <w:rPr>
          <w:lang w:eastAsia="fr-FR"/>
        </w:rPr>
      </w:pPr>
      <w:r w:rsidRPr="00786777">
        <w:rPr>
          <w:lang w:eastAsia="fr-FR"/>
        </w:rPr>
        <w:t>Chamboulée dans son fonctionnement comme l’ensemble du pays par cette crise sanitaire, Voir Ensemble a su s’adapter et se mobiliser pour assurer l’accompagnement des personnes qui lui sont confiées, rester en lien avec ses adhérents, sensibiliser le grand public à la situation spécifique des personnes en déficience visuelle et remplir toutes ses obligations d’employeur.</w:t>
      </w:r>
    </w:p>
    <w:p w14:paraId="56CB3CE0" w14:textId="0F3CD6FE" w:rsidR="008C5C50" w:rsidRPr="00786777" w:rsidRDefault="008C5C50" w:rsidP="00747AF8">
      <w:pPr>
        <w:rPr>
          <w:lang w:eastAsia="fr-FR"/>
        </w:rPr>
      </w:pPr>
    </w:p>
    <w:p w14:paraId="2C108B91" w14:textId="2949A8A6" w:rsidR="008C5C50" w:rsidRPr="00786777" w:rsidRDefault="008C5C50" w:rsidP="00747AF8">
      <w:pPr>
        <w:rPr>
          <w:lang w:eastAsia="fr-FR"/>
        </w:rPr>
      </w:pPr>
      <w:r w:rsidRPr="00786777">
        <w:rPr>
          <w:lang w:eastAsia="fr-FR"/>
        </w:rPr>
        <w:t xml:space="preserve">Je </w:t>
      </w:r>
      <w:r w:rsidR="009A79F6" w:rsidRPr="00786777">
        <w:rPr>
          <w:lang w:eastAsia="fr-FR"/>
        </w:rPr>
        <w:t>repren</w:t>
      </w:r>
      <w:r w:rsidR="00BC4552" w:rsidRPr="00786777">
        <w:rPr>
          <w:lang w:eastAsia="fr-FR"/>
        </w:rPr>
        <w:t>drai pour conclure</w:t>
      </w:r>
      <w:r w:rsidR="009A79F6" w:rsidRPr="00786777">
        <w:rPr>
          <w:lang w:eastAsia="fr-FR"/>
        </w:rPr>
        <w:t xml:space="preserve"> </w:t>
      </w:r>
      <w:r w:rsidR="00BC4552" w:rsidRPr="00786777">
        <w:rPr>
          <w:lang w:eastAsia="fr-FR"/>
        </w:rPr>
        <w:t xml:space="preserve">ce rapport </w:t>
      </w:r>
      <w:r w:rsidR="009A79F6" w:rsidRPr="00786777">
        <w:rPr>
          <w:lang w:eastAsia="fr-FR"/>
        </w:rPr>
        <w:t xml:space="preserve">les propos de notre Président National, Jacques Charlin qui </w:t>
      </w:r>
      <w:r w:rsidRPr="00786777">
        <w:rPr>
          <w:lang w:eastAsia="fr-FR"/>
        </w:rPr>
        <w:t>écrivait récemment :</w:t>
      </w:r>
    </w:p>
    <w:p w14:paraId="1AC45C05" w14:textId="280EF798" w:rsidR="008C5C50" w:rsidRPr="00786777" w:rsidRDefault="00BC4552" w:rsidP="008C5C50">
      <w:r w:rsidRPr="00786777">
        <w:t>« </w:t>
      </w:r>
      <w:r w:rsidR="008C5C50" w:rsidRPr="00786777">
        <w:t>Quand je me retourne sur l’année 2020, je retiens surtout la formidable mobilisation de toutes les forces vives de VOIR ENSEMBLE :</w:t>
      </w:r>
    </w:p>
    <w:p w14:paraId="7A0AE8CE" w14:textId="77777777" w:rsidR="008C5C50" w:rsidRPr="00786777" w:rsidRDefault="008C5C50" w:rsidP="008C5C50">
      <w:pPr>
        <w:pStyle w:val="Paragraphedeliste"/>
        <w:numPr>
          <w:ilvl w:val="0"/>
          <w:numId w:val="11"/>
        </w:numPr>
        <w:spacing w:after="160" w:line="259" w:lineRule="auto"/>
        <w:rPr>
          <w:rFonts w:ascii="Arial" w:hAnsi="Arial" w:cs="Arial"/>
        </w:rPr>
      </w:pPr>
      <w:r w:rsidRPr="00786777">
        <w:rPr>
          <w:rFonts w:ascii="Arial" w:hAnsi="Arial" w:cs="Arial"/>
        </w:rPr>
        <w:t xml:space="preserve">De nos bénévoles qui ont eu le souci constant d’aider leurs pairs au sein de nos groupes locaux et commissions. </w:t>
      </w:r>
    </w:p>
    <w:p w14:paraId="0F92217F" w14:textId="77777777" w:rsidR="008C5C50" w:rsidRPr="00786777" w:rsidRDefault="008C5C50" w:rsidP="008C5C50">
      <w:pPr>
        <w:pStyle w:val="Paragraphedeliste"/>
        <w:numPr>
          <w:ilvl w:val="0"/>
          <w:numId w:val="11"/>
        </w:numPr>
        <w:spacing w:after="160" w:line="259" w:lineRule="auto"/>
        <w:rPr>
          <w:rFonts w:ascii="Arial" w:hAnsi="Arial" w:cs="Arial"/>
        </w:rPr>
      </w:pPr>
      <w:r w:rsidRPr="00786777">
        <w:rPr>
          <w:rFonts w:ascii="Arial" w:hAnsi="Arial" w:cs="Arial"/>
        </w:rPr>
        <w:t>De nos professionnels qui ont su mettre de côté des appréhensions légitimes pour maintenir encore et toujours le lien et la qualité de l’accompagnement ; qui ont parfois dépassé le cadre de leurs missions (ajustement des plannings, intervention sur d’autres unités/établissements…)</w:t>
      </w:r>
    </w:p>
    <w:p w14:paraId="741BC5F2" w14:textId="77777777" w:rsidR="008C5C50" w:rsidRPr="00786777" w:rsidRDefault="008C5C50" w:rsidP="008C5C50">
      <w:pPr>
        <w:pStyle w:val="Paragraphedeliste"/>
        <w:numPr>
          <w:ilvl w:val="0"/>
          <w:numId w:val="11"/>
        </w:numPr>
        <w:spacing w:after="160" w:line="259" w:lineRule="auto"/>
        <w:rPr>
          <w:rFonts w:ascii="Arial" w:hAnsi="Arial" w:cs="Arial"/>
        </w:rPr>
      </w:pPr>
      <w:r w:rsidRPr="00786777">
        <w:rPr>
          <w:rFonts w:ascii="Arial" w:hAnsi="Arial" w:cs="Arial"/>
        </w:rPr>
        <w:t xml:space="preserve">Des personnes accompagnées et de leurs familles qui ont compris et respecté l’ajustement de nos fonctionnements illustrant ainsi la relation de confiance nouée avec nous depuis des années. </w:t>
      </w:r>
    </w:p>
    <w:p w14:paraId="6885D9AF" w14:textId="77777777" w:rsidR="008C5C50" w:rsidRPr="00786777" w:rsidRDefault="008C5C50" w:rsidP="008C5C50">
      <w:pPr>
        <w:pStyle w:val="Paragraphedeliste"/>
        <w:numPr>
          <w:ilvl w:val="0"/>
          <w:numId w:val="11"/>
        </w:numPr>
        <w:spacing w:after="160" w:line="259" w:lineRule="auto"/>
        <w:rPr>
          <w:rFonts w:ascii="Arial" w:hAnsi="Arial" w:cs="Arial"/>
        </w:rPr>
      </w:pPr>
      <w:r w:rsidRPr="00786777">
        <w:rPr>
          <w:rFonts w:ascii="Arial" w:hAnsi="Arial" w:cs="Arial"/>
        </w:rPr>
        <w:t>Des travailleurs de nos ESAT qui, soucieux du travail bien fait, ont continué les productions qui pouvaient l’être.</w:t>
      </w:r>
    </w:p>
    <w:p w14:paraId="71FD09AE" w14:textId="77777777" w:rsidR="008C5C50" w:rsidRPr="00786777" w:rsidRDefault="008C5C50" w:rsidP="008C5C50">
      <w:pPr>
        <w:pStyle w:val="Paragraphedeliste"/>
        <w:numPr>
          <w:ilvl w:val="0"/>
          <w:numId w:val="11"/>
        </w:numPr>
        <w:spacing w:after="160" w:line="259" w:lineRule="auto"/>
        <w:rPr>
          <w:rFonts w:ascii="Arial" w:hAnsi="Arial" w:cs="Arial"/>
        </w:rPr>
      </w:pPr>
      <w:r w:rsidRPr="00786777">
        <w:rPr>
          <w:rFonts w:ascii="Arial" w:hAnsi="Arial" w:cs="Arial"/>
        </w:rPr>
        <w:t>Des cadres de direction de l’association qui, au carrefour de toutes les exigences nées de ce contexte de crise, n’ont eu de cesse de prendre connaissance des consignes, de les appliquer de la façon la plus adéquate possible et de ne jamais perdre de vue la mission d’accompagnement de nos structures.</w:t>
      </w:r>
    </w:p>
    <w:p w14:paraId="136942C3" w14:textId="03D433DB" w:rsidR="008C5C50" w:rsidRPr="00786777" w:rsidRDefault="008C5C50" w:rsidP="008C5C50">
      <w:pPr>
        <w:pStyle w:val="Paragraphedeliste"/>
        <w:numPr>
          <w:ilvl w:val="0"/>
          <w:numId w:val="11"/>
        </w:numPr>
        <w:spacing w:after="160" w:line="259" w:lineRule="auto"/>
        <w:rPr>
          <w:rFonts w:ascii="Arial" w:hAnsi="Arial" w:cs="Arial"/>
        </w:rPr>
      </w:pPr>
      <w:r w:rsidRPr="00786777">
        <w:rPr>
          <w:rFonts w:ascii="Arial" w:hAnsi="Arial" w:cs="Arial"/>
        </w:rPr>
        <w:t>Des Directrices et Directeurs de Pôle qui se sont donné</w:t>
      </w:r>
      <w:r w:rsidR="006E2664" w:rsidRPr="00786777">
        <w:rPr>
          <w:rFonts w:ascii="Arial" w:hAnsi="Arial" w:cs="Arial"/>
        </w:rPr>
        <w:t>s</w:t>
      </w:r>
      <w:r w:rsidRPr="00786777">
        <w:rPr>
          <w:rFonts w:ascii="Arial" w:hAnsi="Arial" w:cs="Arial"/>
        </w:rPr>
        <w:t xml:space="preserve"> sans compter leur temps ni leur énergie pour coordonner cette adaptation continue, traité les multiples situations individuelles et rendu compte régulièrement des actions mises en place. Tout ceci en continuant à penser et mettre en œuvre des projets de développement de notre offre. Tout ceci en ayant toujours le souci de penser à leurs collègues dès lors qu’il s’agissait d’apporter une réponse, un étayage ou des possibilités d’obtenir des équipements de protection quand le besoin s’en est fait cruellement ressentir.</w:t>
      </w:r>
    </w:p>
    <w:p w14:paraId="4832F1B4" w14:textId="77777777" w:rsidR="008C5C50" w:rsidRPr="00786777" w:rsidRDefault="008C5C50" w:rsidP="008C5C50"/>
    <w:p w14:paraId="656F6F70" w14:textId="23520967" w:rsidR="008C5C50" w:rsidRPr="00786777" w:rsidRDefault="006E2664" w:rsidP="00BC4552">
      <w:pPr>
        <w:ind w:left="360"/>
      </w:pPr>
      <w:r w:rsidRPr="00786777">
        <w:t>C’est</w:t>
      </w:r>
      <w:r w:rsidR="008C5C50" w:rsidRPr="00786777">
        <w:t xml:space="preserve"> également pour moi l’occasion de remercier les associations, sociétés et personnes qui ont marqué leur soutien, en actions ou en messages, à VOIR ENSEMBLE. Remercier également nos interlocuteurs des autorités publiques qui, au cœur de la tempête et des sollicitations, ont pu nous apporter réponses et accompagnement.</w:t>
      </w:r>
    </w:p>
    <w:p w14:paraId="7F130ED9" w14:textId="5F7EB928" w:rsidR="008C5C50" w:rsidRPr="00786777" w:rsidRDefault="008C5C50" w:rsidP="00BC4552">
      <w:pPr>
        <w:ind w:left="360"/>
      </w:pPr>
      <w:r w:rsidRPr="00786777">
        <w:t>Enfin, j’ai bien évidemment une pensée pour ceux qui ont été atteints directement par les conséquences de cette maladie. Qu’ils soient assurés de mes pensées les plus amicales et sincères.</w:t>
      </w:r>
      <w:r w:rsidR="00BC4552" w:rsidRPr="00786777">
        <w:t> »</w:t>
      </w:r>
    </w:p>
    <w:p w14:paraId="74155297" w14:textId="77777777" w:rsidR="00747AF8" w:rsidRPr="00786777" w:rsidRDefault="00747AF8" w:rsidP="00747AF8">
      <w:pPr>
        <w:rPr>
          <w:lang w:eastAsia="fr-FR"/>
        </w:rPr>
      </w:pPr>
    </w:p>
    <w:p w14:paraId="710E612A" w14:textId="77777777" w:rsidR="00747AF8" w:rsidRPr="006E2664" w:rsidRDefault="00747AF8" w:rsidP="00747AF8">
      <w:pPr>
        <w:rPr>
          <w:lang w:eastAsia="fr-FR"/>
        </w:rPr>
      </w:pPr>
    </w:p>
    <w:p w14:paraId="4FB28144" w14:textId="77777777" w:rsidR="00747AF8" w:rsidRPr="006E2664" w:rsidRDefault="00747AF8" w:rsidP="00747AF8">
      <w:pPr>
        <w:rPr>
          <w:lang w:eastAsia="fr-FR"/>
        </w:rPr>
      </w:pPr>
    </w:p>
    <w:p w14:paraId="0E15F508" w14:textId="77777777" w:rsidR="00747AF8" w:rsidRPr="006E2664" w:rsidRDefault="00747AF8" w:rsidP="00747AF8">
      <w:pPr>
        <w:rPr>
          <w:lang w:eastAsia="fr-FR"/>
        </w:rPr>
      </w:pPr>
    </w:p>
    <w:p w14:paraId="7B65F9E3" w14:textId="77777777" w:rsidR="00206FCF" w:rsidRPr="00E62609" w:rsidRDefault="00F26021" w:rsidP="008011D4">
      <w:pPr>
        <w:jc w:val="right"/>
      </w:pPr>
      <w:r w:rsidRPr="00E62609">
        <w:t>Marion Montessuy, Directrice g</w:t>
      </w:r>
      <w:r w:rsidR="00206FCF" w:rsidRPr="00E62609">
        <w:t>énérale</w:t>
      </w:r>
    </w:p>
    <w:p w14:paraId="12306C55" w14:textId="77777777" w:rsidR="00206FCF" w:rsidRPr="005A54A1" w:rsidRDefault="00206FCF" w:rsidP="00A774BB">
      <w:pPr>
        <w:pStyle w:val="Socit"/>
      </w:pPr>
      <w:r w:rsidRPr="005A54A1">
        <w:br w:type="page"/>
      </w:r>
    </w:p>
    <w:p w14:paraId="66B8BDE3" w14:textId="77777777" w:rsidR="00846B7B" w:rsidRPr="00024D09" w:rsidRDefault="00024D09" w:rsidP="00A774BB">
      <w:pPr>
        <w:pStyle w:val="Titre1"/>
      </w:pPr>
      <w:bookmarkStart w:id="27" w:name="_Toc510175466"/>
      <w:bookmarkStart w:id="28" w:name="_Toc510188082"/>
      <w:r w:rsidRPr="00024D09">
        <w:lastRenderedPageBreak/>
        <w:t>ANNEXES</w:t>
      </w:r>
      <w:bookmarkEnd w:id="27"/>
      <w:bookmarkEnd w:id="28"/>
    </w:p>
    <w:p w14:paraId="58599278" w14:textId="77777777" w:rsidR="00696ECD" w:rsidRDefault="00696ECD" w:rsidP="00696ECD">
      <w:pPr>
        <w:rPr>
          <w:lang w:eastAsia="fr-FR"/>
        </w:rPr>
      </w:pPr>
    </w:p>
    <w:p w14:paraId="7F54D9BC" w14:textId="77777777" w:rsidR="00696ECD" w:rsidRPr="00063954" w:rsidRDefault="00696ECD" w:rsidP="00696ECD">
      <w:pPr>
        <w:rPr>
          <w:lang w:eastAsia="fr-FR"/>
        </w:rPr>
      </w:pPr>
    </w:p>
    <w:p w14:paraId="753200D2" w14:textId="77777777" w:rsidR="00696ECD" w:rsidRDefault="00696ECD" w:rsidP="00696ECD">
      <w:pPr>
        <w:rPr>
          <w:lang w:eastAsia="fr-FR"/>
        </w:rPr>
      </w:pPr>
    </w:p>
    <w:p w14:paraId="1A567E7D" w14:textId="77777777" w:rsidR="00696ECD" w:rsidRDefault="00696ECD" w:rsidP="00696ECD">
      <w:pPr>
        <w:rPr>
          <w:lang w:eastAsia="fr-FR"/>
        </w:rPr>
      </w:pPr>
    </w:p>
    <w:p w14:paraId="033F412E" w14:textId="77777777" w:rsidR="00696ECD" w:rsidRDefault="00696ECD" w:rsidP="00696ECD">
      <w:pPr>
        <w:rPr>
          <w:lang w:eastAsia="fr-FR"/>
        </w:rPr>
      </w:pPr>
    </w:p>
    <w:p w14:paraId="2CB424EE" w14:textId="77777777" w:rsidR="00696ECD" w:rsidRDefault="00696ECD" w:rsidP="00696ECD">
      <w:pPr>
        <w:rPr>
          <w:lang w:eastAsia="fr-FR"/>
        </w:rPr>
      </w:pPr>
    </w:p>
    <w:p w14:paraId="15F9802E" w14:textId="77777777" w:rsidR="00696ECD" w:rsidRPr="00BA070E" w:rsidRDefault="00696ECD" w:rsidP="00696ECD">
      <w:pPr>
        <w:rPr>
          <w:lang w:eastAsia="fr-FR"/>
        </w:rPr>
      </w:pPr>
    </w:p>
    <w:p w14:paraId="1FB7144B" w14:textId="77777777" w:rsidR="00846B7B" w:rsidRPr="002451B9" w:rsidRDefault="00846B7B" w:rsidP="00A774BB">
      <w:pPr>
        <w:pStyle w:val="Titre6"/>
      </w:pPr>
      <w:r w:rsidRPr="002451B9">
        <w:t xml:space="preserve">Composition du </w:t>
      </w:r>
      <w:r w:rsidR="009F027B">
        <w:t>c</w:t>
      </w:r>
      <w:r w:rsidRPr="002451B9">
        <w:t>onseil d’administration</w:t>
      </w:r>
    </w:p>
    <w:p w14:paraId="4D9241D5" w14:textId="77777777" w:rsidR="00846B7B" w:rsidRPr="002451B9" w:rsidRDefault="00846B7B" w:rsidP="00A774BB">
      <w:pPr>
        <w:pStyle w:val="Titre6"/>
      </w:pPr>
      <w:r w:rsidRPr="002451B9">
        <w:t>Liste des établissements et services</w:t>
      </w:r>
    </w:p>
    <w:p w14:paraId="7EF4783E" w14:textId="640A8969" w:rsidR="00846B7B" w:rsidRPr="002451B9" w:rsidRDefault="005D24D4" w:rsidP="00A774BB">
      <w:pPr>
        <w:pStyle w:val="Titre6"/>
      </w:pPr>
      <w:r>
        <w:t>20</w:t>
      </w:r>
      <w:r w:rsidR="00507393">
        <w:t>20</w:t>
      </w:r>
      <w:r w:rsidR="00696ECD">
        <w:t xml:space="preserve"> en quelques chiffres</w:t>
      </w:r>
    </w:p>
    <w:p w14:paraId="03B5E9FF" w14:textId="77777777" w:rsidR="00846B7B" w:rsidRPr="002451B9" w:rsidRDefault="00846B7B" w:rsidP="00A774BB">
      <w:pPr>
        <w:pStyle w:val="Titre6"/>
      </w:pPr>
      <w:r w:rsidRPr="002451B9">
        <w:t>Représentation de l’activité des établissements et services</w:t>
      </w:r>
    </w:p>
    <w:p w14:paraId="74DE9EB2" w14:textId="77777777" w:rsidR="00846B7B" w:rsidRPr="002451B9" w:rsidRDefault="00846B7B" w:rsidP="00A774BB">
      <w:pPr>
        <w:pStyle w:val="Titre6"/>
      </w:pPr>
      <w:r w:rsidRPr="002451B9">
        <w:t>Qui fait quoi au siège ?</w:t>
      </w:r>
    </w:p>
    <w:p w14:paraId="1B7B024F" w14:textId="77777777" w:rsidR="00846B7B" w:rsidRPr="002451B9" w:rsidRDefault="00846B7B" w:rsidP="00A774BB">
      <w:pPr>
        <w:pStyle w:val="Titre6"/>
      </w:pPr>
      <w:r w:rsidRPr="002451B9">
        <w:t>Que proposent les groupes de Voir Ensemble ?</w:t>
      </w:r>
    </w:p>
    <w:p w14:paraId="59145D0D" w14:textId="77777777" w:rsidR="00846B7B" w:rsidRPr="002451B9" w:rsidRDefault="00846B7B" w:rsidP="00A774BB">
      <w:pPr>
        <w:pStyle w:val="Titre6"/>
      </w:pPr>
      <w:r w:rsidRPr="002451B9">
        <w:t>Services rendus par le siège aux établissements et services</w:t>
      </w:r>
    </w:p>
    <w:p w14:paraId="7D429914" w14:textId="77777777" w:rsidR="00846B7B" w:rsidRPr="002451B9" w:rsidRDefault="00846B7B" w:rsidP="00A774BB">
      <w:pPr>
        <w:pStyle w:val="Titre6"/>
      </w:pPr>
      <w:r w:rsidRPr="002451B9">
        <w:t>Les représentations nationales</w:t>
      </w:r>
    </w:p>
    <w:p w14:paraId="7EF7A0E7" w14:textId="77777777" w:rsidR="00024D09" w:rsidRDefault="00024D09" w:rsidP="00A774BB">
      <w:r>
        <w:br w:type="page"/>
      </w:r>
    </w:p>
    <w:p w14:paraId="7CE4BBDE" w14:textId="77777777" w:rsidR="00E24D2F" w:rsidRPr="007C0BFB" w:rsidRDefault="00E24D2F" w:rsidP="00A774BB">
      <w:pPr>
        <w:pStyle w:val="Titre1"/>
      </w:pPr>
      <w:bookmarkStart w:id="29" w:name="_Toc510175467"/>
      <w:bookmarkStart w:id="30" w:name="_Toc510188083"/>
      <w:r w:rsidRPr="007C0BFB">
        <w:lastRenderedPageBreak/>
        <w:t>COMPOSITION DU CONSEIL D’ADMINISTRATION</w:t>
      </w:r>
      <w:bookmarkEnd w:id="29"/>
      <w:bookmarkEnd w:id="30"/>
    </w:p>
    <w:p w14:paraId="6E0840E3" w14:textId="284B10B6" w:rsidR="00E24D2F" w:rsidRPr="007C0BFB" w:rsidRDefault="00E24D2F" w:rsidP="00C6777E">
      <w:pPr>
        <w:jc w:val="center"/>
      </w:pPr>
      <w:proofErr w:type="gramStart"/>
      <w:r w:rsidRPr="007C0BFB">
        <w:t>au</w:t>
      </w:r>
      <w:proofErr w:type="gramEnd"/>
      <w:r w:rsidRPr="007C0BFB">
        <w:t xml:space="preserve"> </w:t>
      </w:r>
      <w:r w:rsidR="00507393">
        <w:t>1er</w:t>
      </w:r>
      <w:r w:rsidRPr="007C0BFB">
        <w:t xml:space="preserve"> juin 20</w:t>
      </w:r>
      <w:r w:rsidR="00DC17FB">
        <w:t>2</w:t>
      </w:r>
      <w:r w:rsidR="00507393">
        <w:t>1</w:t>
      </w:r>
    </w:p>
    <w:p w14:paraId="4DAE2D70" w14:textId="77777777" w:rsidR="00E24D2F" w:rsidRPr="007C0BFB" w:rsidRDefault="00E24D2F" w:rsidP="00C6777E">
      <w:pPr>
        <w:jc w:val="center"/>
      </w:pPr>
    </w:p>
    <w:p w14:paraId="0D0875FA" w14:textId="77777777" w:rsidR="00FB3E7D" w:rsidRDefault="00FB3E7D" w:rsidP="00FB3E7D">
      <w:pPr>
        <w:rPr>
          <w:lang w:eastAsia="fr-FR"/>
        </w:rPr>
      </w:pPr>
    </w:p>
    <w:p w14:paraId="18A2AF1F" w14:textId="77777777" w:rsidR="00FB3E7D" w:rsidRPr="00063954" w:rsidRDefault="00FB3E7D" w:rsidP="00FB3E7D">
      <w:pPr>
        <w:rPr>
          <w:lang w:eastAsia="fr-FR"/>
        </w:rPr>
      </w:pPr>
    </w:p>
    <w:p w14:paraId="3424EDB0" w14:textId="77777777" w:rsidR="00FB3E7D" w:rsidRDefault="00FB3E7D" w:rsidP="00FB3E7D">
      <w:pPr>
        <w:rPr>
          <w:lang w:eastAsia="fr-FR"/>
        </w:rPr>
      </w:pPr>
    </w:p>
    <w:p w14:paraId="07BF3FF9" w14:textId="77777777" w:rsidR="00FB3E7D" w:rsidRDefault="00FB3E7D" w:rsidP="00FB3E7D">
      <w:pPr>
        <w:rPr>
          <w:lang w:eastAsia="fr-FR"/>
        </w:rPr>
      </w:pPr>
    </w:p>
    <w:p w14:paraId="47C7AE98" w14:textId="77777777" w:rsidR="00FB3E7D" w:rsidRPr="00BA070E" w:rsidRDefault="00FB3E7D" w:rsidP="00FB3E7D">
      <w:pPr>
        <w:rPr>
          <w:lang w:eastAsia="fr-FR"/>
        </w:rPr>
      </w:pPr>
    </w:p>
    <w:p w14:paraId="5281CA8B" w14:textId="77777777" w:rsidR="00E24D2F" w:rsidRPr="00F8270F" w:rsidRDefault="006535EF" w:rsidP="00A774BB">
      <w:pPr>
        <w:pStyle w:val="Titre3"/>
      </w:pPr>
      <w:r>
        <w:t>Bureau national</w:t>
      </w:r>
      <w:r w:rsidR="009F027B">
        <w:t> :</w:t>
      </w:r>
    </w:p>
    <w:p w14:paraId="584421B8" w14:textId="3DCF370E" w:rsidR="00E24D2F" w:rsidRPr="00E24D2F" w:rsidRDefault="006B6017" w:rsidP="00A774BB">
      <w:r>
        <w:t>Jacques CHARLIN (p</w:t>
      </w:r>
      <w:r w:rsidR="00E24D2F" w:rsidRPr="00E24D2F">
        <w:t>résident national)</w:t>
      </w:r>
      <w:r w:rsidR="00DC17FB">
        <w:t xml:space="preserve"> </w:t>
      </w:r>
      <w:bookmarkStart w:id="31" w:name="_Hlk44926662"/>
      <w:r w:rsidR="00DC17FB">
        <w:t>- non voyant</w:t>
      </w:r>
      <w:bookmarkEnd w:id="31"/>
    </w:p>
    <w:p w14:paraId="314ED508" w14:textId="1A43EB33" w:rsidR="00E24D2F" w:rsidRPr="00E24D2F" w:rsidRDefault="006B6017" w:rsidP="00A774BB">
      <w:r>
        <w:t>Matthieu JUGLAR (v</w:t>
      </w:r>
      <w:r w:rsidR="00E24D2F" w:rsidRPr="00E24D2F">
        <w:t>ice-</w:t>
      </w:r>
      <w:r>
        <w:t>p</w:t>
      </w:r>
      <w:r w:rsidR="00E24D2F" w:rsidRPr="00E24D2F">
        <w:t>résident national)</w:t>
      </w:r>
      <w:r w:rsidR="00DC17FB">
        <w:t xml:space="preserve"> – </w:t>
      </w:r>
      <w:r w:rsidR="00211755">
        <w:t>non</w:t>
      </w:r>
      <w:r w:rsidR="00DC17FB">
        <w:t xml:space="preserve"> voyant</w:t>
      </w:r>
    </w:p>
    <w:p w14:paraId="6F267F25" w14:textId="5327A383" w:rsidR="00DC17FB" w:rsidRPr="00E24D2F" w:rsidRDefault="00DC17FB" w:rsidP="00DC17FB">
      <w:r>
        <w:t>Bertrand LAINE (vice-p</w:t>
      </w:r>
      <w:r w:rsidRPr="00E24D2F">
        <w:t>résident national)</w:t>
      </w:r>
      <w:r>
        <w:t xml:space="preserve"> - </w:t>
      </w:r>
      <w:r w:rsidR="00211755">
        <w:t>mal</w:t>
      </w:r>
      <w:r>
        <w:t xml:space="preserve"> voyant</w:t>
      </w:r>
    </w:p>
    <w:p w14:paraId="384F6C53" w14:textId="122C39EB" w:rsidR="00E24D2F" w:rsidRDefault="00E24D2F" w:rsidP="00A774BB">
      <w:r w:rsidRPr="00E24D2F">
        <w:t>Dominique ALLA</w:t>
      </w:r>
      <w:r w:rsidR="006B6017">
        <w:t>IN (t</w:t>
      </w:r>
      <w:r w:rsidRPr="00E24D2F">
        <w:t>résorier national)</w:t>
      </w:r>
      <w:r w:rsidR="00EC4016">
        <w:t xml:space="preserve"> - voyant</w:t>
      </w:r>
    </w:p>
    <w:p w14:paraId="603AFC0E" w14:textId="1729C7F4" w:rsidR="00DC5C86" w:rsidRPr="00E24D2F" w:rsidRDefault="00DC5C86" w:rsidP="00A774BB">
      <w:r>
        <w:t>Marie Céline AFONSO CHANTEPIE (t</w:t>
      </w:r>
      <w:r w:rsidRPr="00E24D2F">
        <w:t>résorièr</w:t>
      </w:r>
      <w:r>
        <w:t>e</w:t>
      </w:r>
      <w:r w:rsidRPr="00E24D2F">
        <w:t xml:space="preserve"> national</w:t>
      </w:r>
      <w:r>
        <w:t>e adjointe</w:t>
      </w:r>
      <w:r w:rsidRPr="00E24D2F">
        <w:t>)</w:t>
      </w:r>
      <w:r w:rsidR="00211755">
        <w:t xml:space="preserve"> - voyante</w:t>
      </w:r>
    </w:p>
    <w:p w14:paraId="59FB6C84" w14:textId="31452C63" w:rsidR="00E24D2F" w:rsidRPr="00E24D2F" w:rsidRDefault="00DC5C86" w:rsidP="00A774BB">
      <w:r>
        <w:t>Christiane AUDEBERT</w:t>
      </w:r>
      <w:r w:rsidR="006B6017">
        <w:t xml:space="preserve"> (s</w:t>
      </w:r>
      <w:r w:rsidR="00E24D2F" w:rsidRPr="00E24D2F">
        <w:t>ecrétaire national)</w:t>
      </w:r>
      <w:r w:rsidR="00DC17FB">
        <w:t xml:space="preserve"> - non voyante</w:t>
      </w:r>
    </w:p>
    <w:p w14:paraId="1D7EDEEB" w14:textId="111D784A" w:rsidR="00E24D2F" w:rsidRPr="00E24D2F" w:rsidRDefault="00DC5C86" w:rsidP="00A774BB">
      <w:r>
        <w:t>Victor LAVEDAN</w:t>
      </w:r>
      <w:r w:rsidR="006B6017">
        <w:t xml:space="preserve"> (s</w:t>
      </w:r>
      <w:r w:rsidR="00177C7B">
        <w:t xml:space="preserve">ecrétaire </w:t>
      </w:r>
      <w:r w:rsidR="00E24D2F" w:rsidRPr="00E24D2F">
        <w:t>national</w:t>
      </w:r>
      <w:r w:rsidRPr="00DC5C86">
        <w:t xml:space="preserve"> </w:t>
      </w:r>
      <w:r>
        <w:t>a</w:t>
      </w:r>
      <w:r w:rsidRPr="00E24D2F">
        <w:t>djoint</w:t>
      </w:r>
      <w:r w:rsidR="00E24D2F" w:rsidRPr="00E24D2F">
        <w:t>)</w:t>
      </w:r>
      <w:r w:rsidR="00DC17FB">
        <w:t xml:space="preserve"> - mal voyant</w:t>
      </w:r>
    </w:p>
    <w:p w14:paraId="273AA47B" w14:textId="2B226520" w:rsidR="00E24D2F" w:rsidRPr="00E24D2F" w:rsidRDefault="006B6017" w:rsidP="00A774BB">
      <w:r>
        <w:t xml:space="preserve">Père </w:t>
      </w:r>
      <w:r w:rsidR="00507393">
        <w:t>Hervé ROLLIN</w:t>
      </w:r>
      <w:r>
        <w:t xml:space="preserve"> (a</w:t>
      </w:r>
      <w:r w:rsidR="00E24D2F" w:rsidRPr="00E24D2F">
        <w:t>umônier national)</w:t>
      </w:r>
      <w:r w:rsidR="00EC4016">
        <w:t xml:space="preserve"> - voyant</w:t>
      </w:r>
    </w:p>
    <w:p w14:paraId="0FC4C4A0" w14:textId="77777777" w:rsidR="00E24D2F" w:rsidRPr="007C0BFB" w:rsidRDefault="00E24D2F" w:rsidP="00A774BB"/>
    <w:p w14:paraId="0AB7DB9C" w14:textId="77777777" w:rsidR="00E24D2F" w:rsidRPr="00F8270F" w:rsidRDefault="006535EF" w:rsidP="00A774BB">
      <w:pPr>
        <w:pStyle w:val="Titre3"/>
      </w:pPr>
      <w:r>
        <w:t>Autres membres</w:t>
      </w:r>
      <w:r w:rsidR="009F027B">
        <w:t> :</w:t>
      </w:r>
    </w:p>
    <w:p w14:paraId="03D30D57" w14:textId="13DF243E" w:rsidR="00DC5C86" w:rsidRDefault="00DC5C86" w:rsidP="00A774BB">
      <w:r>
        <w:t>Augustin BOUJEKA</w:t>
      </w:r>
      <w:r w:rsidR="00DC17FB">
        <w:t xml:space="preserve"> - non voyant</w:t>
      </w:r>
    </w:p>
    <w:p w14:paraId="5FA84989" w14:textId="3FF42292" w:rsidR="00E24D2F" w:rsidRPr="00E24D2F" w:rsidRDefault="00E24D2F" w:rsidP="00A774BB">
      <w:r w:rsidRPr="00E24D2F">
        <w:t>Lyvay BRINDLE</w:t>
      </w:r>
      <w:r w:rsidR="00DC17FB">
        <w:t xml:space="preserve"> - non voyant</w:t>
      </w:r>
    </w:p>
    <w:p w14:paraId="3A3525E8" w14:textId="727E12E5" w:rsidR="00E24D2F" w:rsidRPr="00E24D2F" w:rsidRDefault="00E24D2F" w:rsidP="00A774BB">
      <w:r w:rsidRPr="00E24D2F">
        <w:t>Ali CHIHANI</w:t>
      </w:r>
      <w:r w:rsidR="00DC17FB">
        <w:t xml:space="preserve"> - non voyant</w:t>
      </w:r>
    </w:p>
    <w:p w14:paraId="23FC0010" w14:textId="4F91A848" w:rsidR="00E24D2F" w:rsidRDefault="00E24D2F" w:rsidP="00A774BB">
      <w:r w:rsidRPr="00E24D2F">
        <w:t>Marie-Claude CRESSANT</w:t>
      </w:r>
      <w:r w:rsidR="00DC17FB">
        <w:t xml:space="preserve"> - non voyante</w:t>
      </w:r>
    </w:p>
    <w:p w14:paraId="21F1B0CB" w14:textId="5090FB46" w:rsidR="00EC4016" w:rsidRPr="00E24D2F" w:rsidRDefault="00EC4016" w:rsidP="00A774BB">
      <w:r>
        <w:t>Patrick DEHAYNIN - voyant</w:t>
      </w:r>
    </w:p>
    <w:p w14:paraId="7BBE2B30" w14:textId="29EE8F17" w:rsidR="00E24D2F" w:rsidRPr="00BD7458" w:rsidRDefault="00E24D2F" w:rsidP="00A774BB">
      <w:r w:rsidRPr="00BD7458">
        <w:t>Yves DUNAND</w:t>
      </w:r>
      <w:r w:rsidR="00DC17FB">
        <w:t xml:space="preserve"> - non voyant</w:t>
      </w:r>
    </w:p>
    <w:p w14:paraId="498BC673" w14:textId="221082D1" w:rsidR="00E24D2F" w:rsidRDefault="00E24D2F" w:rsidP="00A774BB">
      <w:r w:rsidRPr="00BD7458">
        <w:t>Philippe GIORGETTI</w:t>
      </w:r>
      <w:r w:rsidR="00DC17FB">
        <w:t xml:space="preserve"> - non voyant</w:t>
      </w:r>
    </w:p>
    <w:p w14:paraId="766FFA92" w14:textId="3C89E0B3" w:rsidR="00DC5C86" w:rsidRPr="00BD7458" w:rsidRDefault="00DC5C86" w:rsidP="00A774BB">
      <w:r>
        <w:t>Marie Paule GIRODET</w:t>
      </w:r>
      <w:r w:rsidR="00EC4016">
        <w:t xml:space="preserve"> - voyante</w:t>
      </w:r>
    </w:p>
    <w:p w14:paraId="124906EB" w14:textId="04236197" w:rsidR="00E24D2F" w:rsidRPr="00E24D2F" w:rsidRDefault="00E24D2F" w:rsidP="00A774BB">
      <w:r w:rsidRPr="00E24D2F">
        <w:t>Valérie HACCART</w:t>
      </w:r>
      <w:r w:rsidR="00DC17FB">
        <w:t xml:space="preserve"> mal voyante</w:t>
      </w:r>
    </w:p>
    <w:p w14:paraId="169B1062" w14:textId="28B8CA3A" w:rsidR="00E24D2F" w:rsidRDefault="00E24D2F" w:rsidP="00A774BB">
      <w:r w:rsidRPr="00E24D2F">
        <w:t>Brigitte HIRIGOYEN</w:t>
      </w:r>
      <w:r w:rsidR="00EC4016">
        <w:t xml:space="preserve"> - voyante</w:t>
      </w:r>
    </w:p>
    <w:p w14:paraId="3D0AEE59" w14:textId="40F9F0A4" w:rsidR="00DC5C86" w:rsidRPr="00E24D2F" w:rsidRDefault="00DC5C86" w:rsidP="00A774BB">
      <w:r>
        <w:t>Françoise MAGNA</w:t>
      </w:r>
      <w:r w:rsidR="00EC4016">
        <w:t xml:space="preserve"> - voyante</w:t>
      </w:r>
    </w:p>
    <w:p w14:paraId="6E93D629" w14:textId="4C9598B7" w:rsidR="00E24D2F" w:rsidRPr="00E24D2F" w:rsidRDefault="00E24D2F" w:rsidP="00A774BB">
      <w:r w:rsidRPr="00E24D2F">
        <w:t>Christian PUISSANT</w:t>
      </w:r>
      <w:r w:rsidR="00EC4016">
        <w:t>- mal voyant</w:t>
      </w:r>
    </w:p>
    <w:p w14:paraId="65BCF40E" w14:textId="0E361A24" w:rsidR="00E24D2F" w:rsidRDefault="009F027B" w:rsidP="00A774BB">
      <w:r>
        <w:t>Pissin THAN</w:t>
      </w:r>
      <w:r w:rsidR="00DC17FB">
        <w:t xml:space="preserve"> - non voyant</w:t>
      </w:r>
    </w:p>
    <w:p w14:paraId="1CEBB9C5" w14:textId="77777777" w:rsidR="00C13A5A" w:rsidRPr="00C13A5A" w:rsidRDefault="00206FCF" w:rsidP="00A774BB">
      <w:pPr>
        <w:pStyle w:val="Titre1"/>
      </w:pPr>
      <w:r w:rsidRPr="005A54A1">
        <w:rPr>
          <w:sz w:val="22"/>
          <w:szCs w:val="22"/>
        </w:rPr>
        <w:br w:type="page"/>
      </w:r>
      <w:bookmarkStart w:id="32" w:name="_Toc510175468"/>
      <w:bookmarkStart w:id="33" w:name="_Toc510188084"/>
      <w:r w:rsidR="00B10440" w:rsidRPr="00B10440">
        <w:lastRenderedPageBreak/>
        <w:t xml:space="preserve">LES </w:t>
      </w:r>
      <w:r w:rsidR="00B10440" w:rsidRPr="00C9710D">
        <w:t>ÉTABLISSEMENTS</w:t>
      </w:r>
      <w:r w:rsidR="00B10440" w:rsidRPr="00B10440">
        <w:t xml:space="preserve"> ET SERVICES</w:t>
      </w:r>
      <w:bookmarkEnd w:id="32"/>
      <w:bookmarkEnd w:id="33"/>
    </w:p>
    <w:p w14:paraId="1A4277A3" w14:textId="77777777" w:rsidR="00C6777E" w:rsidRDefault="00C6777E" w:rsidP="00C6777E">
      <w:pPr>
        <w:pStyle w:val="Titre3"/>
        <w:spacing w:before="120"/>
      </w:pPr>
    </w:p>
    <w:p w14:paraId="02F45D1E" w14:textId="77777777" w:rsidR="00206FCF" w:rsidRPr="00F8270F" w:rsidRDefault="00206FCF" w:rsidP="00A774BB">
      <w:pPr>
        <w:pStyle w:val="Titre3"/>
        <w:rPr>
          <w:i/>
          <w:iCs/>
        </w:rPr>
      </w:pPr>
      <w:r w:rsidRPr="00F8270F">
        <w:t>Services d’</w:t>
      </w:r>
      <w:r w:rsidR="00F26021" w:rsidRPr="00F8270F">
        <w:t>a</w:t>
      </w:r>
      <w:r w:rsidRPr="00F8270F">
        <w:t xml:space="preserve">ccompagnement à la </w:t>
      </w:r>
      <w:r w:rsidR="00F26021" w:rsidRPr="00F8270F">
        <w:t>v</w:t>
      </w:r>
      <w:r w:rsidRPr="00F8270F">
        <w:t xml:space="preserve">ie </w:t>
      </w:r>
      <w:r w:rsidR="00F26021" w:rsidRPr="00F8270F">
        <w:t>s</w:t>
      </w:r>
      <w:r w:rsidRPr="00F8270F">
        <w:t>ociale (SAVS et SAMSAH)</w:t>
      </w:r>
      <w:r w:rsidR="009F027B">
        <w:t> :</w:t>
      </w:r>
    </w:p>
    <w:p w14:paraId="73A50483" w14:textId="77777777" w:rsidR="00206FCF" w:rsidRPr="00C9710D" w:rsidRDefault="00206FCF" w:rsidP="00A774BB">
      <w:pPr>
        <w:pStyle w:val="Titre6"/>
      </w:pPr>
      <w:r w:rsidRPr="00C9710D">
        <w:t>Rémora 93 (Seine-Saint-Denis), (SAMSAH)</w:t>
      </w:r>
    </w:p>
    <w:p w14:paraId="1CAB13C6" w14:textId="77777777" w:rsidR="00206FCF" w:rsidRPr="00C9710D" w:rsidRDefault="00206FCF" w:rsidP="00A774BB">
      <w:pPr>
        <w:pStyle w:val="Titre6"/>
      </w:pPr>
      <w:r w:rsidRPr="00C9710D">
        <w:t>Rémora 95 (Val</w:t>
      </w:r>
      <w:r w:rsidR="00F26021" w:rsidRPr="00C9710D">
        <w:t>-</w:t>
      </w:r>
      <w:r w:rsidRPr="00C9710D">
        <w:t xml:space="preserve">d’Oise) </w:t>
      </w:r>
      <w:r w:rsidR="00B10440" w:rsidRPr="00C9710D">
        <w:t>(SAVS)</w:t>
      </w:r>
    </w:p>
    <w:p w14:paraId="6A2258FC" w14:textId="77777777" w:rsidR="00206FCF" w:rsidRPr="00C9710D" w:rsidRDefault="00206FCF" w:rsidP="00A774BB">
      <w:pPr>
        <w:pStyle w:val="Titre6"/>
      </w:pPr>
      <w:r w:rsidRPr="00C9710D">
        <w:t>Rémora 77 (Seine</w:t>
      </w:r>
      <w:r w:rsidR="00F26021" w:rsidRPr="00C9710D">
        <w:t>-</w:t>
      </w:r>
      <w:r w:rsidRPr="00C9710D">
        <w:t>et</w:t>
      </w:r>
      <w:r w:rsidR="00F26021" w:rsidRPr="00C9710D">
        <w:t>-</w:t>
      </w:r>
      <w:r w:rsidRPr="00C9710D">
        <w:t>Marne) (SAMSAH)</w:t>
      </w:r>
    </w:p>
    <w:p w14:paraId="42BCB561" w14:textId="77777777" w:rsidR="00206FCF" w:rsidRPr="00C9710D" w:rsidRDefault="00206FCF" w:rsidP="00A774BB">
      <w:pPr>
        <w:pStyle w:val="Titre6"/>
      </w:pPr>
      <w:r w:rsidRPr="00C9710D">
        <w:t>Rémora 59 (Nord) (SAVS)</w:t>
      </w:r>
    </w:p>
    <w:p w14:paraId="5C87316A" w14:textId="77777777" w:rsidR="00206FCF" w:rsidRPr="00C9710D" w:rsidRDefault="00206FCF" w:rsidP="00A774BB">
      <w:pPr>
        <w:pStyle w:val="Titre6"/>
      </w:pPr>
      <w:r w:rsidRPr="00C9710D">
        <w:t>Rémora 62 (Pas-de-Calais) (SAVS)</w:t>
      </w:r>
    </w:p>
    <w:p w14:paraId="497F8DEB" w14:textId="77777777" w:rsidR="00B26FA8" w:rsidRPr="00C9710D" w:rsidRDefault="00447D90" w:rsidP="00A774BB">
      <w:pPr>
        <w:pStyle w:val="Titre6"/>
      </w:pPr>
      <w:r>
        <w:t>SAVS Côtes-</w:t>
      </w:r>
      <w:r w:rsidR="00206FCF" w:rsidRPr="00C9710D">
        <w:t>d’Armor</w:t>
      </w:r>
    </w:p>
    <w:p w14:paraId="3D74451E" w14:textId="77777777" w:rsidR="00206FCF" w:rsidRPr="00F8270F" w:rsidRDefault="00206FCF" w:rsidP="00A774BB">
      <w:pPr>
        <w:pStyle w:val="Titre3"/>
      </w:pPr>
      <w:r w:rsidRPr="00F8270F">
        <w:t>Services d’</w:t>
      </w:r>
      <w:r w:rsidR="00F26021" w:rsidRPr="00F8270F">
        <w:t>a</w:t>
      </w:r>
      <w:r w:rsidRPr="00F8270F">
        <w:t>ppui à l’</w:t>
      </w:r>
      <w:r w:rsidR="00F26021" w:rsidRPr="00F8270F">
        <w:t>e</w:t>
      </w:r>
      <w:r w:rsidRPr="00F8270F">
        <w:t>mploi (SAE)</w:t>
      </w:r>
      <w:r w:rsidR="009F027B">
        <w:t> :</w:t>
      </w:r>
    </w:p>
    <w:p w14:paraId="308C5416" w14:textId="77777777" w:rsidR="00206FCF" w:rsidRPr="002318F3" w:rsidRDefault="00206FCF" w:rsidP="00A774BB">
      <w:pPr>
        <w:pStyle w:val="Titre6"/>
      </w:pPr>
      <w:r w:rsidRPr="002318F3">
        <w:t>Rémora 59</w:t>
      </w:r>
    </w:p>
    <w:p w14:paraId="12828EB6" w14:textId="77777777" w:rsidR="00C25E94" w:rsidRPr="002318F3" w:rsidRDefault="00B10440" w:rsidP="00A774BB">
      <w:pPr>
        <w:pStyle w:val="Titre6"/>
      </w:pPr>
      <w:r w:rsidRPr="002318F3">
        <w:t>Rémora 62</w:t>
      </w:r>
    </w:p>
    <w:p w14:paraId="35A990DE" w14:textId="77777777" w:rsidR="00206FCF" w:rsidRPr="002318F3" w:rsidRDefault="00206FCF" w:rsidP="00A774BB">
      <w:pPr>
        <w:pStyle w:val="Titre6"/>
      </w:pPr>
      <w:r w:rsidRPr="002318F3">
        <w:t xml:space="preserve">Service </w:t>
      </w:r>
      <w:r w:rsidR="00F26021" w:rsidRPr="002318F3">
        <w:t>i</w:t>
      </w:r>
      <w:r w:rsidRPr="002318F3">
        <w:t>nterrégional d’</w:t>
      </w:r>
      <w:r w:rsidR="00F26021" w:rsidRPr="002318F3">
        <w:t>a</w:t>
      </w:r>
      <w:r w:rsidRPr="002318F3">
        <w:t xml:space="preserve">ppui aux personnes </w:t>
      </w:r>
      <w:r w:rsidR="00F26021" w:rsidRPr="002318F3">
        <w:t>d</w:t>
      </w:r>
      <w:r w:rsidRPr="002318F3">
        <w:t xml:space="preserve">éficientes </w:t>
      </w:r>
      <w:r w:rsidR="00F26021" w:rsidRPr="002318F3">
        <w:t>v</w:t>
      </w:r>
      <w:r w:rsidR="00B10440" w:rsidRPr="002318F3">
        <w:t>isuelles (SIADV) de Bretagne</w:t>
      </w:r>
    </w:p>
    <w:p w14:paraId="452769B1" w14:textId="77777777" w:rsidR="00206FCF" w:rsidRPr="00177C7B" w:rsidRDefault="00F26021" w:rsidP="00A774BB">
      <w:pPr>
        <w:pStyle w:val="Titre6"/>
      </w:pPr>
      <w:r w:rsidRPr="002318F3">
        <w:t>Service interrégional d’appui</w:t>
      </w:r>
      <w:r w:rsidRPr="00177C7B">
        <w:t xml:space="preserve"> aux personnes déficientes visuelles </w:t>
      </w:r>
      <w:r w:rsidR="00B10440" w:rsidRPr="00177C7B">
        <w:t>(SIADV) de Normandie</w:t>
      </w:r>
    </w:p>
    <w:p w14:paraId="140E8B5D" w14:textId="77777777" w:rsidR="00206FCF" w:rsidRPr="00177C7B" w:rsidRDefault="0035344B" w:rsidP="00A774BB">
      <w:pPr>
        <w:pStyle w:val="Titre3"/>
      </w:pPr>
      <w:r w:rsidRPr="00177C7B">
        <w:t>É</w:t>
      </w:r>
      <w:r w:rsidR="00206FCF" w:rsidRPr="00177C7B">
        <w:t xml:space="preserve">tablissements d’éducation et d’enseignement adaptés </w:t>
      </w:r>
      <w:r w:rsidR="00C9710D">
        <w:t>-</w:t>
      </w:r>
      <w:r w:rsidR="00206FCF" w:rsidRPr="00177C7B">
        <w:t xml:space="preserve"> </w:t>
      </w:r>
      <w:r w:rsidR="009F027B">
        <w:t>s</w:t>
      </w:r>
      <w:r w:rsidR="00206FCF" w:rsidRPr="00177C7B">
        <w:t>ervices d’</w:t>
      </w:r>
      <w:r w:rsidR="00920929">
        <w:t>inclusion</w:t>
      </w:r>
      <w:r w:rsidR="009F027B">
        <w:t> :</w:t>
      </w:r>
    </w:p>
    <w:p w14:paraId="0D051D05" w14:textId="77777777" w:rsidR="00206FCF" w:rsidRPr="00CD5E94" w:rsidRDefault="00F26021" w:rsidP="00A774BB">
      <w:r w:rsidRPr="00CD5E94">
        <w:t xml:space="preserve">Dans l’Allier, l’Institut des </w:t>
      </w:r>
      <w:r w:rsidR="00FC3B7C">
        <w:t>j</w:t>
      </w:r>
      <w:r w:rsidR="00206FCF" w:rsidRPr="00CD5E94">
        <w:t xml:space="preserve">eunes </w:t>
      </w:r>
      <w:r w:rsidR="00FC3B7C">
        <w:t>a</w:t>
      </w:r>
      <w:r w:rsidR="00B10440" w:rsidRPr="00CD5E94">
        <w:t>veugles des Charmettes :</w:t>
      </w:r>
    </w:p>
    <w:p w14:paraId="1836FF11" w14:textId="77777777" w:rsidR="00206FCF" w:rsidRPr="00C13A5A" w:rsidRDefault="00206FCF" w:rsidP="00FC3B7C">
      <w:pPr>
        <w:pStyle w:val="Titre6"/>
        <w:spacing w:before="40"/>
      </w:pPr>
      <w:r w:rsidRPr="00C13A5A">
        <w:t xml:space="preserve">Section de </w:t>
      </w:r>
      <w:r w:rsidR="00F26021" w:rsidRPr="00C13A5A">
        <w:t>p</w:t>
      </w:r>
      <w:r w:rsidRPr="00C13A5A">
        <w:t xml:space="preserve">remière </w:t>
      </w:r>
      <w:r w:rsidR="00F26021" w:rsidRPr="00C13A5A">
        <w:t>f</w:t>
      </w:r>
      <w:r w:rsidRPr="00C13A5A">
        <w:t xml:space="preserve">ormation </w:t>
      </w:r>
      <w:r w:rsidR="00F26021" w:rsidRPr="00C13A5A">
        <w:t>p</w:t>
      </w:r>
      <w:r w:rsidRPr="00C13A5A">
        <w:t>rofessionnelle (SPFP)</w:t>
      </w:r>
    </w:p>
    <w:p w14:paraId="10E3F623" w14:textId="77777777" w:rsidR="000C4955" w:rsidRPr="00C13A5A" w:rsidRDefault="00206FCF" w:rsidP="00A774BB">
      <w:pPr>
        <w:pStyle w:val="Titre6"/>
      </w:pPr>
      <w:r w:rsidRPr="00C13A5A">
        <w:t>Service d’</w:t>
      </w:r>
      <w:r w:rsidR="00F26021" w:rsidRPr="00C13A5A">
        <w:t>a</w:t>
      </w:r>
      <w:r w:rsidRPr="00C13A5A">
        <w:t xml:space="preserve">ccompagnement </w:t>
      </w:r>
      <w:r w:rsidR="00F26021" w:rsidRPr="00C13A5A">
        <w:t>f</w:t>
      </w:r>
      <w:r w:rsidRPr="00C13A5A">
        <w:t>amilial et d’</w:t>
      </w:r>
      <w:r w:rsidR="00F26021" w:rsidRPr="00C13A5A">
        <w:t>é</w:t>
      </w:r>
      <w:r w:rsidRPr="00C13A5A">
        <w:t xml:space="preserve">ducation </w:t>
      </w:r>
      <w:r w:rsidR="00F26021" w:rsidRPr="00C13A5A">
        <w:t>p</w:t>
      </w:r>
      <w:r w:rsidR="00B10440" w:rsidRPr="00C13A5A">
        <w:t>récoce (SAFEP)</w:t>
      </w:r>
    </w:p>
    <w:p w14:paraId="146650B8" w14:textId="77777777" w:rsidR="006122DB" w:rsidRPr="00177C7B" w:rsidRDefault="00206FCF" w:rsidP="00FC3B7C">
      <w:pPr>
        <w:pStyle w:val="Titre6"/>
        <w:spacing w:after="60"/>
      </w:pPr>
      <w:r w:rsidRPr="00C13A5A">
        <w:t>Service d’</w:t>
      </w:r>
      <w:r w:rsidR="00F26021" w:rsidRPr="00C13A5A">
        <w:t>a</w:t>
      </w:r>
      <w:r w:rsidRPr="00C13A5A">
        <w:t>ide à</w:t>
      </w:r>
      <w:r w:rsidRPr="00177C7B">
        <w:t xml:space="preserve"> l’</w:t>
      </w:r>
      <w:r w:rsidR="00F26021" w:rsidRPr="00177C7B">
        <w:t>a</w:t>
      </w:r>
      <w:r w:rsidRPr="00177C7B">
        <w:t>cquisition de l’</w:t>
      </w:r>
      <w:r w:rsidR="00F26021" w:rsidRPr="00177C7B">
        <w:t>a</w:t>
      </w:r>
      <w:r w:rsidRPr="00177C7B">
        <w:t xml:space="preserve">utonomie et à </w:t>
      </w:r>
      <w:r w:rsidR="00173966" w:rsidRPr="00177C7B">
        <w:t>la scolarisation</w:t>
      </w:r>
      <w:r w:rsidRPr="00177C7B">
        <w:t xml:space="preserve"> (S</w:t>
      </w:r>
      <w:r w:rsidR="004D2AC1" w:rsidRPr="00177C7B">
        <w:t>AAA</w:t>
      </w:r>
      <w:r w:rsidRPr="00177C7B">
        <w:t>S)</w:t>
      </w:r>
    </w:p>
    <w:p w14:paraId="34335892" w14:textId="77777777" w:rsidR="006122DB" w:rsidRPr="00CD5E94" w:rsidRDefault="00206FCF" w:rsidP="00FC3B7C">
      <w:pPr>
        <w:spacing w:line="276" w:lineRule="auto"/>
      </w:pPr>
      <w:r w:rsidRPr="00CD5E94">
        <w:t>D</w:t>
      </w:r>
      <w:r w:rsidR="006122DB" w:rsidRPr="00CD5E94">
        <w:t>a</w:t>
      </w:r>
      <w:r w:rsidR="004D2AC1" w:rsidRPr="00CD5E94">
        <w:t>ns la Nièvre : SAFEP et SAAA</w:t>
      </w:r>
      <w:r w:rsidRPr="00CD5E94">
        <w:t>S</w:t>
      </w:r>
    </w:p>
    <w:p w14:paraId="30D99595" w14:textId="77777777" w:rsidR="006122DB" w:rsidRPr="00CD5E94" w:rsidRDefault="00690D4F" w:rsidP="00FC3B7C">
      <w:pPr>
        <w:spacing w:line="276" w:lineRule="auto"/>
      </w:pPr>
      <w:r w:rsidRPr="00CD5E94">
        <w:t xml:space="preserve">En Saône et Loire : </w:t>
      </w:r>
      <w:r w:rsidR="004D2AC1" w:rsidRPr="00CD5E94">
        <w:t>SAFEP et SAAA</w:t>
      </w:r>
      <w:r w:rsidRPr="00CD5E94">
        <w:t>S</w:t>
      </w:r>
    </w:p>
    <w:p w14:paraId="264C45FA" w14:textId="77777777" w:rsidR="00206FCF" w:rsidRPr="00CD5E94" w:rsidRDefault="00206FCF" w:rsidP="00FC3B7C">
      <w:pPr>
        <w:spacing w:line="276" w:lineRule="auto"/>
      </w:pPr>
      <w:r w:rsidRPr="00CD5E94">
        <w:t>En Bretagne :</w:t>
      </w:r>
    </w:p>
    <w:p w14:paraId="57256149" w14:textId="77777777" w:rsidR="00206FCF" w:rsidRPr="00C9710D" w:rsidRDefault="00206FCF" w:rsidP="00A774BB">
      <w:pPr>
        <w:pStyle w:val="Titre6"/>
      </w:pPr>
      <w:r w:rsidRPr="00C9710D">
        <w:t xml:space="preserve">Centre </w:t>
      </w:r>
      <w:r w:rsidR="004C40E2" w:rsidRPr="00C9710D">
        <w:t>éducatif de r</w:t>
      </w:r>
      <w:r w:rsidRPr="00C9710D">
        <w:t xml:space="preserve">éadaptation pour </w:t>
      </w:r>
      <w:r w:rsidR="004C40E2" w:rsidRPr="00C9710D">
        <w:t>d</w:t>
      </w:r>
      <w:r w:rsidRPr="00C9710D">
        <w:t xml:space="preserve">éficients </w:t>
      </w:r>
      <w:r w:rsidR="004C40E2" w:rsidRPr="00C9710D">
        <w:t>v</w:t>
      </w:r>
      <w:r w:rsidRPr="00C9710D">
        <w:t>isuels (CERADV) de la Villeneuve</w:t>
      </w:r>
      <w:r w:rsidR="004C40E2" w:rsidRPr="00C9710D">
        <w:t>-</w:t>
      </w:r>
      <w:r w:rsidRPr="00C9710D">
        <w:t>Sainte</w:t>
      </w:r>
      <w:r w:rsidR="004C40E2" w:rsidRPr="00C9710D">
        <w:t>-</w:t>
      </w:r>
      <w:r w:rsidRPr="00C9710D">
        <w:t>Odile</w:t>
      </w:r>
    </w:p>
    <w:p w14:paraId="501202B6" w14:textId="77777777" w:rsidR="006122DB" w:rsidRPr="00177C7B" w:rsidRDefault="00206FCF" w:rsidP="00A774BB">
      <w:pPr>
        <w:pStyle w:val="Titre6"/>
      </w:pPr>
      <w:r w:rsidRPr="00177C7B">
        <w:t>Service d’</w:t>
      </w:r>
      <w:r w:rsidR="004C40E2" w:rsidRPr="00177C7B">
        <w:t>a</w:t>
      </w:r>
      <w:r w:rsidRPr="00177C7B">
        <w:t>ide à l’</w:t>
      </w:r>
      <w:r w:rsidR="004C40E2" w:rsidRPr="00177C7B">
        <w:t>a</w:t>
      </w:r>
      <w:r w:rsidRPr="00177C7B">
        <w:t>cquisition de l’</w:t>
      </w:r>
      <w:r w:rsidR="004C40E2" w:rsidRPr="00177C7B">
        <w:t>a</w:t>
      </w:r>
      <w:r w:rsidRPr="00177C7B">
        <w:t xml:space="preserve">utonomie et </w:t>
      </w:r>
      <w:r w:rsidR="00173966" w:rsidRPr="00177C7B">
        <w:t xml:space="preserve">à la scolarisation </w:t>
      </w:r>
      <w:r w:rsidR="00AD3874" w:rsidRPr="00177C7B">
        <w:t>(SAA</w:t>
      </w:r>
      <w:r w:rsidR="004D2AC1" w:rsidRPr="00177C7B">
        <w:t>A</w:t>
      </w:r>
      <w:r w:rsidRPr="00177C7B">
        <w:t xml:space="preserve">S) de </w:t>
      </w:r>
      <w:r w:rsidR="00C13A5A">
        <w:t>la VSO</w:t>
      </w:r>
    </w:p>
    <w:p w14:paraId="5DFEEE1C" w14:textId="77777777" w:rsidR="00B10440" w:rsidRPr="00CD5E94" w:rsidRDefault="004C40E2" w:rsidP="00A774BB">
      <w:r w:rsidRPr="00CD5E94">
        <w:t>En Mayenne :</w:t>
      </w:r>
    </w:p>
    <w:p w14:paraId="18019AE4" w14:textId="77777777" w:rsidR="00B10440" w:rsidRPr="00C13A5A" w:rsidRDefault="00206FCF" w:rsidP="00A774BB">
      <w:pPr>
        <w:pStyle w:val="Titre6"/>
      </w:pPr>
      <w:r w:rsidRPr="00C13A5A">
        <w:t>Service d’</w:t>
      </w:r>
      <w:r w:rsidR="004C40E2" w:rsidRPr="00C13A5A">
        <w:t>é</w:t>
      </w:r>
      <w:r w:rsidRPr="00C13A5A">
        <w:t xml:space="preserve">ducation et de </w:t>
      </w:r>
      <w:r w:rsidR="004C40E2" w:rsidRPr="00C13A5A">
        <w:t>r</w:t>
      </w:r>
      <w:r w:rsidRPr="00C13A5A">
        <w:t xml:space="preserve">ééducation à </w:t>
      </w:r>
      <w:r w:rsidR="004C40E2" w:rsidRPr="00C13A5A">
        <w:t>d</w:t>
      </w:r>
      <w:r w:rsidRPr="00C13A5A">
        <w:t xml:space="preserve">omicile pour </w:t>
      </w:r>
      <w:r w:rsidR="004C40E2" w:rsidRPr="00C13A5A">
        <w:t>a</w:t>
      </w:r>
      <w:r w:rsidRPr="00C13A5A">
        <w:t xml:space="preserve">veugles et </w:t>
      </w:r>
      <w:r w:rsidR="004C40E2" w:rsidRPr="00C13A5A">
        <w:t>a</w:t>
      </w:r>
      <w:r w:rsidRPr="00C13A5A">
        <w:t xml:space="preserve">mblyopes </w:t>
      </w:r>
      <w:r w:rsidR="00C13A5A">
        <w:t>(</w:t>
      </w:r>
      <w:r w:rsidRPr="00C13A5A">
        <w:t>SERDAA)</w:t>
      </w:r>
    </w:p>
    <w:p w14:paraId="109FD3D4" w14:textId="77777777" w:rsidR="00B10440" w:rsidRPr="00177C7B" w:rsidRDefault="00B10440" w:rsidP="00A774BB">
      <w:pPr>
        <w:pStyle w:val="Titre6"/>
      </w:pPr>
      <w:r w:rsidRPr="00177C7B">
        <w:t>SAFEP</w:t>
      </w:r>
    </w:p>
    <w:p w14:paraId="5E8E2BEE" w14:textId="77777777" w:rsidR="00B10440" w:rsidRPr="00177C7B" w:rsidRDefault="00B10440" w:rsidP="00A774BB">
      <w:pPr>
        <w:pStyle w:val="Titre6"/>
        <w:rPr>
          <w:bCs/>
        </w:rPr>
      </w:pPr>
      <w:r w:rsidRPr="00177C7B">
        <w:t>SAA</w:t>
      </w:r>
      <w:r w:rsidR="004D2AC1" w:rsidRPr="00177C7B">
        <w:t>A</w:t>
      </w:r>
      <w:r w:rsidR="00206FCF" w:rsidRPr="00177C7B">
        <w:t>S</w:t>
      </w:r>
    </w:p>
    <w:p w14:paraId="0F3820FB" w14:textId="0A96E246" w:rsidR="00206FCF" w:rsidRPr="00F8270F" w:rsidRDefault="0035344B" w:rsidP="00A774BB">
      <w:pPr>
        <w:pStyle w:val="Titre3"/>
      </w:pPr>
      <w:r w:rsidRPr="00F8270F">
        <w:t>É</w:t>
      </w:r>
      <w:r w:rsidR="00206FCF" w:rsidRPr="00F8270F">
        <w:t>tablissements et services de travail protégé (</w:t>
      </w:r>
      <w:r w:rsidR="00346894">
        <w:t>ESAT</w:t>
      </w:r>
      <w:r w:rsidR="00206FCF" w:rsidRPr="00F8270F">
        <w:t xml:space="preserve"> et </w:t>
      </w:r>
      <w:r w:rsidR="00211755">
        <w:t>EA</w:t>
      </w:r>
      <w:r w:rsidR="00206FCF" w:rsidRPr="00F8270F">
        <w:t>)</w:t>
      </w:r>
      <w:r w:rsidR="009F027B">
        <w:t> :</w:t>
      </w:r>
    </w:p>
    <w:p w14:paraId="7755F6A7" w14:textId="77777777" w:rsidR="00206FCF" w:rsidRPr="00177C7B" w:rsidRDefault="00C9710D" w:rsidP="00A774BB">
      <w:pPr>
        <w:pStyle w:val="Titre6"/>
      </w:pPr>
      <w:r>
        <w:t>L</w:t>
      </w:r>
      <w:r w:rsidR="00206FCF" w:rsidRPr="00177C7B">
        <w:t>’</w:t>
      </w:r>
      <w:r w:rsidR="00346894">
        <w:t>ESAT</w:t>
      </w:r>
      <w:r w:rsidR="00206FCF" w:rsidRPr="00177C7B">
        <w:t xml:space="preserve"> Renaissance</w:t>
      </w:r>
      <w:r w:rsidR="004C40E2" w:rsidRPr="00177C7B">
        <w:t>, à Lille</w:t>
      </w:r>
    </w:p>
    <w:p w14:paraId="37E44AB9" w14:textId="77777777" w:rsidR="00206FCF" w:rsidRPr="00177C7B" w:rsidRDefault="00206FCF" w:rsidP="00A774BB">
      <w:pPr>
        <w:pStyle w:val="Titre6"/>
      </w:pPr>
      <w:r w:rsidRPr="00177C7B">
        <w:t>Foyer d’hébergement du Phare</w:t>
      </w:r>
      <w:r w:rsidRPr="00177C7B">
        <w:rPr>
          <w:i/>
          <w:iCs/>
        </w:rPr>
        <w:t xml:space="preserve"> </w:t>
      </w:r>
      <w:r w:rsidRPr="00177C7B">
        <w:t xml:space="preserve">à </w:t>
      </w:r>
      <w:r w:rsidR="004C40E2" w:rsidRPr="00177C7B">
        <w:t>Bordeaux</w:t>
      </w:r>
    </w:p>
    <w:p w14:paraId="4C135DF8" w14:textId="77777777" w:rsidR="00206FCF" w:rsidRPr="00177C7B" w:rsidRDefault="00346894" w:rsidP="00A774BB">
      <w:pPr>
        <w:pStyle w:val="Titre6"/>
      </w:pPr>
      <w:r>
        <w:t>ESAT</w:t>
      </w:r>
      <w:r w:rsidR="00206FCF" w:rsidRPr="00177C7B">
        <w:t xml:space="preserve"> le Puch</w:t>
      </w:r>
    </w:p>
    <w:p w14:paraId="1E08C6DE" w14:textId="77777777" w:rsidR="006122DB" w:rsidRPr="00177C7B" w:rsidRDefault="008661BE" w:rsidP="00A774BB">
      <w:pPr>
        <w:pStyle w:val="Titre6"/>
      </w:pPr>
      <w:r>
        <w:t>La F</w:t>
      </w:r>
      <w:r w:rsidR="00206FCF" w:rsidRPr="00177C7B">
        <w:t xml:space="preserve">erme de </w:t>
      </w:r>
      <w:r w:rsidR="00C25E94" w:rsidRPr="00177C7B">
        <w:t>la Villeneuve</w:t>
      </w:r>
    </w:p>
    <w:p w14:paraId="51C1E8F8" w14:textId="77777777" w:rsidR="00206FCF" w:rsidRPr="00F8270F" w:rsidRDefault="00206FCF" w:rsidP="00A774BB">
      <w:pPr>
        <w:pStyle w:val="Titre3"/>
      </w:pPr>
      <w:r w:rsidRPr="00F8270F">
        <w:t>Foyers d’accueil médicalisés</w:t>
      </w:r>
      <w:r w:rsidR="009F027B">
        <w:t> :</w:t>
      </w:r>
    </w:p>
    <w:p w14:paraId="17136663" w14:textId="77777777" w:rsidR="00206FCF" w:rsidRPr="00177C7B" w:rsidRDefault="00206FCF" w:rsidP="00A774BB">
      <w:pPr>
        <w:pStyle w:val="Titre6"/>
      </w:pPr>
      <w:r w:rsidRPr="00177C7B">
        <w:t>Foyer d’accueil médicalisé de Beaubois, à Bourseul</w:t>
      </w:r>
    </w:p>
    <w:p w14:paraId="5E4B93D8" w14:textId="77777777" w:rsidR="00206FCF" w:rsidRPr="00177C7B" w:rsidRDefault="00206FCF" w:rsidP="00A774BB">
      <w:pPr>
        <w:pStyle w:val="Titre6"/>
      </w:pPr>
      <w:r w:rsidRPr="00177C7B">
        <w:t>Foyer d’accueil médicalisé et foyer de vie Notre</w:t>
      </w:r>
      <w:r w:rsidR="004C40E2" w:rsidRPr="00177C7B">
        <w:t>-</w:t>
      </w:r>
      <w:r w:rsidRPr="00177C7B">
        <w:t>Dame de Terre</w:t>
      </w:r>
      <w:r w:rsidR="004C40E2" w:rsidRPr="00177C7B">
        <w:t>-</w:t>
      </w:r>
      <w:r w:rsidRPr="00177C7B">
        <w:t>Neuve et ses deux annexes, le Chêne Vert et les Amarres</w:t>
      </w:r>
    </w:p>
    <w:p w14:paraId="1473A1EF" w14:textId="77777777" w:rsidR="00C9710D" w:rsidRDefault="00206FCF" w:rsidP="00A774BB">
      <w:pPr>
        <w:pStyle w:val="Titre6"/>
      </w:pPr>
      <w:r w:rsidRPr="00177C7B">
        <w:t xml:space="preserve">Foyer d’accueil médicalisé </w:t>
      </w:r>
      <w:r w:rsidR="00AD3874" w:rsidRPr="00177C7B">
        <w:t>La Pyramide</w:t>
      </w:r>
    </w:p>
    <w:p w14:paraId="331806D9" w14:textId="77777777" w:rsidR="00206FCF" w:rsidRPr="00177C7B" w:rsidRDefault="00206FCF" w:rsidP="00A774BB">
      <w:pPr>
        <w:pStyle w:val="Titre6"/>
      </w:pPr>
      <w:r w:rsidRPr="00177C7B">
        <w:t>Foyer d’accueil</w:t>
      </w:r>
      <w:r w:rsidRPr="00CD5E94">
        <w:t xml:space="preserve"> </w:t>
      </w:r>
      <w:r w:rsidRPr="00177C7B">
        <w:t xml:space="preserve">médicalisé et foyer de vie Le </w:t>
      </w:r>
      <w:r w:rsidR="004C40E2" w:rsidRPr="00177C7B">
        <w:t>B</w:t>
      </w:r>
      <w:r w:rsidRPr="00177C7B">
        <w:t>el Horizon, à Lamballe</w:t>
      </w:r>
    </w:p>
    <w:p w14:paraId="3BCB6F13" w14:textId="77777777" w:rsidR="00206FCF" w:rsidRPr="00DB76B4" w:rsidRDefault="00206FCF" w:rsidP="00A774BB">
      <w:pPr>
        <w:pStyle w:val="Titre3"/>
      </w:pPr>
      <w:r w:rsidRPr="00F8270F">
        <w:t>La Résidence Saint</w:t>
      </w:r>
      <w:r w:rsidR="004C40E2" w:rsidRPr="00F8270F">
        <w:t>-</w:t>
      </w:r>
      <w:r w:rsidRPr="00F8270F">
        <w:t xml:space="preserve">Pierre </w:t>
      </w:r>
      <w:r w:rsidR="0032216E" w:rsidRPr="00F8270F">
        <w:t>(</w:t>
      </w:r>
      <w:r w:rsidRPr="00F8270F">
        <w:t>EHPAD</w:t>
      </w:r>
      <w:r w:rsidR="0032216E" w:rsidRPr="00F8270F">
        <w:t>)</w:t>
      </w:r>
      <w:r w:rsidRPr="005A54A1">
        <w:br w:type="page"/>
      </w:r>
    </w:p>
    <w:p w14:paraId="0671073E" w14:textId="1216C260" w:rsidR="00206FCF" w:rsidRPr="00B10440" w:rsidRDefault="005D24D4" w:rsidP="00A774BB">
      <w:pPr>
        <w:pStyle w:val="Titre1"/>
      </w:pPr>
      <w:bookmarkStart w:id="34" w:name="_Toc510175469"/>
      <w:bookmarkStart w:id="35" w:name="_Toc510188085"/>
      <w:r>
        <w:lastRenderedPageBreak/>
        <w:t>20</w:t>
      </w:r>
      <w:r w:rsidR="00507393">
        <w:t>20</w:t>
      </w:r>
      <w:r w:rsidR="00B10440" w:rsidRPr="00B10440">
        <w:t xml:space="preserve"> EN QUELQUES CHIFFRES</w:t>
      </w:r>
      <w:bookmarkEnd w:id="34"/>
      <w:bookmarkEnd w:id="35"/>
    </w:p>
    <w:p w14:paraId="392F991C" w14:textId="77777777" w:rsidR="00206FCF" w:rsidRPr="00CD5E94" w:rsidRDefault="00206FCF" w:rsidP="00A774BB">
      <w:pPr>
        <w:pStyle w:val="Socit"/>
      </w:pPr>
    </w:p>
    <w:p w14:paraId="72119ADD" w14:textId="77777777" w:rsidR="00206FCF" w:rsidRPr="00CD5E94" w:rsidRDefault="00206FCF" w:rsidP="00A774BB">
      <w:pPr>
        <w:pStyle w:val="Socit"/>
      </w:pPr>
    </w:p>
    <w:p w14:paraId="286F0C5E" w14:textId="77777777" w:rsidR="00206FCF" w:rsidRPr="002318F3" w:rsidRDefault="00206FCF" w:rsidP="00A774BB">
      <w:pPr>
        <w:pStyle w:val="Titre6"/>
      </w:pPr>
      <w:r w:rsidRPr="002318F3">
        <w:t xml:space="preserve">5 000 </w:t>
      </w:r>
      <w:r w:rsidR="006122DB" w:rsidRPr="002318F3">
        <w:t>adhérents</w:t>
      </w:r>
    </w:p>
    <w:p w14:paraId="473A4432" w14:textId="77777777" w:rsidR="00206FCF" w:rsidRPr="002318F3" w:rsidRDefault="006122DB" w:rsidP="00A774BB">
      <w:pPr>
        <w:pStyle w:val="Titre6"/>
      </w:pPr>
      <w:r w:rsidRPr="002318F3">
        <w:t>60</w:t>
      </w:r>
      <w:r w:rsidR="00206FCF" w:rsidRPr="002318F3">
        <w:t xml:space="preserve"> groupes </w:t>
      </w:r>
      <w:r w:rsidR="000F1896" w:rsidRPr="002318F3">
        <w:t>locaux</w:t>
      </w:r>
    </w:p>
    <w:p w14:paraId="22DBFAE4" w14:textId="77777777" w:rsidR="00206FCF" w:rsidRPr="002318F3" w:rsidRDefault="006122DB" w:rsidP="00A774BB">
      <w:pPr>
        <w:pStyle w:val="Titre6"/>
      </w:pPr>
      <w:r w:rsidRPr="002318F3">
        <w:t>7 commissions / groupes de travail</w:t>
      </w:r>
      <w:r w:rsidR="00206FCF" w:rsidRPr="002318F3">
        <w:t xml:space="preserve"> nationaux</w:t>
      </w:r>
    </w:p>
    <w:p w14:paraId="178CEC09" w14:textId="0E2B93E0" w:rsidR="00206FCF" w:rsidRPr="002318F3" w:rsidRDefault="002C2682" w:rsidP="00A774BB">
      <w:pPr>
        <w:pStyle w:val="Titre6"/>
      </w:pPr>
      <w:r w:rsidRPr="002318F3">
        <w:t>33</w:t>
      </w:r>
      <w:r w:rsidR="00206FCF" w:rsidRPr="002318F3">
        <w:t xml:space="preserve"> établissements</w:t>
      </w:r>
      <w:r w:rsidR="001F32ED">
        <w:t xml:space="preserve"> et services </w:t>
      </w:r>
    </w:p>
    <w:p w14:paraId="1447D3C3" w14:textId="5C9F33D9" w:rsidR="00206FCF" w:rsidRPr="002318F3" w:rsidRDefault="00206FCF" w:rsidP="00A774BB">
      <w:pPr>
        <w:pStyle w:val="Titre6"/>
      </w:pPr>
      <w:r w:rsidRPr="002318F3">
        <w:t>4</w:t>
      </w:r>
      <w:r w:rsidR="00100933">
        <w:t>8</w:t>
      </w:r>
      <w:r w:rsidR="00507393">
        <w:t>8</w:t>
      </w:r>
      <w:r w:rsidR="005D24D4">
        <w:t xml:space="preserve"> salariés au 31 décembre 20</w:t>
      </w:r>
      <w:r w:rsidR="00507393">
        <w:t>20</w:t>
      </w:r>
      <w:r w:rsidRPr="002318F3">
        <w:t xml:space="preserve"> (</w:t>
      </w:r>
      <w:r w:rsidR="00507393">
        <w:t>408.01</w:t>
      </w:r>
      <w:r w:rsidR="00DF1D8B" w:rsidRPr="002318F3">
        <w:t xml:space="preserve"> </w:t>
      </w:r>
      <w:r w:rsidRPr="002318F3">
        <w:t>ETP</w:t>
      </w:r>
      <w:r w:rsidR="00614F9E" w:rsidRPr="002318F3">
        <w:t>)</w:t>
      </w:r>
    </w:p>
    <w:p w14:paraId="2293A60D" w14:textId="07ECB14D" w:rsidR="00206FCF" w:rsidRPr="002318F3" w:rsidRDefault="00100933" w:rsidP="00A774BB">
      <w:pPr>
        <w:pStyle w:val="Titre6"/>
      </w:pPr>
      <w:r>
        <w:t>2000</w:t>
      </w:r>
      <w:r w:rsidR="00206FCF" w:rsidRPr="002318F3">
        <w:t xml:space="preserve"> personnes accueillies/accompagnées dans nos établissements et services</w:t>
      </w:r>
    </w:p>
    <w:p w14:paraId="1555FBC5" w14:textId="77777777" w:rsidR="00206FCF" w:rsidRPr="00CD5E94" w:rsidRDefault="00206FCF" w:rsidP="00A774BB"/>
    <w:p w14:paraId="1EA86D24" w14:textId="77777777" w:rsidR="00206FCF" w:rsidRPr="00CD5E94" w:rsidRDefault="00206FCF" w:rsidP="00A774BB"/>
    <w:p w14:paraId="3E6FB6E0" w14:textId="77777777" w:rsidR="00206FCF" w:rsidRDefault="00206FCF" w:rsidP="006535EF">
      <w:pPr>
        <w:pStyle w:val="Titre1"/>
        <w:spacing w:after="0"/>
      </w:pPr>
      <w:r w:rsidRPr="005A54A1">
        <w:rPr>
          <w:sz w:val="22"/>
          <w:szCs w:val="22"/>
        </w:rPr>
        <w:br w:type="page"/>
      </w:r>
      <w:bookmarkStart w:id="36" w:name="_Toc510175470"/>
      <w:bookmarkStart w:id="37" w:name="_Toc510188086"/>
      <w:r w:rsidR="00B10440">
        <w:lastRenderedPageBreak/>
        <w:t xml:space="preserve">QUI FAIT QUOI </w:t>
      </w:r>
      <w:r w:rsidR="00B10440" w:rsidRPr="00B10440">
        <w:t>AU SIÈGE ?</w:t>
      </w:r>
      <w:bookmarkEnd w:id="36"/>
      <w:bookmarkEnd w:id="37"/>
    </w:p>
    <w:p w14:paraId="5EC77D13" w14:textId="77777777" w:rsidR="001560B3" w:rsidRPr="001560B3" w:rsidRDefault="001560B3" w:rsidP="001560B3">
      <w:pPr>
        <w:rPr>
          <w:lang w:eastAsia="fr-FR"/>
        </w:rPr>
      </w:pPr>
    </w:p>
    <w:p w14:paraId="2616299B" w14:textId="77777777" w:rsidR="0012733D" w:rsidRPr="001560B3" w:rsidRDefault="00E8056E" w:rsidP="001560B3">
      <w:pPr>
        <w:pStyle w:val="Titre3"/>
      </w:pPr>
      <w:r w:rsidRPr="001560B3">
        <w:t>L’</w:t>
      </w:r>
      <w:r w:rsidR="006535EF" w:rsidRPr="001560B3">
        <w:t>accueil</w:t>
      </w:r>
      <w:r w:rsidR="001560B3" w:rsidRPr="001560B3">
        <w:t> :</w:t>
      </w:r>
    </w:p>
    <w:p w14:paraId="3B46E1C5" w14:textId="2C2D9832" w:rsidR="00B10440" w:rsidRPr="001560B3" w:rsidRDefault="00206FCF" w:rsidP="00A774BB">
      <w:pPr>
        <w:rPr>
          <w:spacing w:val="-4"/>
        </w:rPr>
      </w:pPr>
      <w:r w:rsidRPr="00C6777E">
        <w:rPr>
          <w:spacing w:val="-4"/>
        </w:rPr>
        <w:t xml:space="preserve">Catherine Vallat </w:t>
      </w:r>
      <w:r w:rsidR="00920929">
        <w:rPr>
          <w:spacing w:val="-4"/>
        </w:rPr>
        <w:t xml:space="preserve">(et Didier </w:t>
      </w:r>
      <w:proofErr w:type="spellStart"/>
      <w:r w:rsidR="00920929">
        <w:rPr>
          <w:spacing w:val="-4"/>
        </w:rPr>
        <w:t>Verniest</w:t>
      </w:r>
      <w:proofErr w:type="spellEnd"/>
      <w:r w:rsidR="00920929">
        <w:rPr>
          <w:spacing w:val="-4"/>
        </w:rPr>
        <w:t xml:space="preserve"> </w:t>
      </w:r>
      <w:r w:rsidR="00920929" w:rsidRPr="003A77BA">
        <w:rPr>
          <w:spacing w:val="-4"/>
        </w:rPr>
        <w:t xml:space="preserve">le </w:t>
      </w:r>
      <w:r w:rsidR="00920929">
        <w:rPr>
          <w:spacing w:val="-4"/>
        </w:rPr>
        <w:t>vendredi</w:t>
      </w:r>
      <w:r w:rsidR="00920929" w:rsidRPr="003A77BA">
        <w:rPr>
          <w:spacing w:val="-4"/>
        </w:rPr>
        <w:t xml:space="preserve">) </w:t>
      </w:r>
      <w:r w:rsidRPr="00C6777E">
        <w:rPr>
          <w:spacing w:val="-4"/>
        </w:rPr>
        <w:t xml:space="preserve">assure les réservations de chambres et de salles, la facturation, l’accueil au siège, le standard téléphonique et le service d’envoi et de réception du courrier, l’actualisation des différents fichiers (adhérents, adresses, </w:t>
      </w:r>
      <w:r w:rsidR="0074224E" w:rsidRPr="00C6777E">
        <w:rPr>
          <w:spacing w:val="-4"/>
        </w:rPr>
        <w:t>abonné</w:t>
      </w:r>
      <w:r w:rsidRPr="00C6777E">
        <w:rPr>
          <w:spacing w:val="-4"/>
        </w:rPr>
        <w:t xml:space="preserve">s) dès que les informations sont adressées au </w:t>
      </w:r>
      <w:r w:rsidR="00143251" w:rsidRPr="00C6777E">
        <w:rPr>
          <w:spacing w:val="-4"/>
        </w:rPr>
        <w:t>siège</w:t>
      </w:r>
      <w:r w:rsidR="00FC3B7C">
        <w:rPr>
          <w:spacing w:val="-4"/>
        </w:rPr>
        <w:t xml:space="preserve">, </w:t>
      </w:r>
      <w:r w:rsidR="00FC3B7C" w:rsidRPr="008661BE">
        <w:rPr>
          <w:spacing w:val="-4"/>
        </w:rPr>
        <w:t>l’envoi de matériel à destination des groupes.</w:t>
      </w:r>
    </w:p>
    <w:p w14:paraId="295020D4" w14:textId="77777777" w:rsidR="0012733D" w:rsidRPr="001560B3" w:rsidRDefault="00E8056E" w:rsidP="001560B3">
      <w:pPr>
        <w:pStyle w:val="Titre3"/>
      </w:pPr>
      <w:r w:rsidRPr="001560B3">
        <w:t>L’</w:t>
      </w:r>
      <w:r w:rsidR="006535EF" w:rsidRPr="001560B3">
        <w:t>hébergement</w:t>
      </w:r>
      <w:r w:rsidR="001560B3" w:rsidRPr="001560B3">
        <w:t> :</w:t>
      </w:r>
    </w:p>
    <w:p w14:paraId="02082BD4" w14:textId="77777777" w:rsidR="00B10440" w:rsidRPr="003A77BA" w:rsidRDefault="00C02D90" w:rsidP="00A774BB">
      <w:pPr>
        <w:rPr>
          <w:spacing w:val="-4"/>
        </w:rPr>
      </w:pPr>
      <w:r>
        <w:rPr>
          <w:spacing w:val="-4"/>
        </w:rPr>
        <w:t xml:space="preserve">Khadija El </w:t>
      </w:r>
      <w:proofErr w:type="spellStart"/>
      <w:r>
        <w:rPr>
          <w:spacing w:val="-4"/>
        </w:rPr>
        <w:t>Hirak</w:t>
      </w:r>
      <w:proofErr w:type="spellEnd"/>
      <w:r w:rsidRPr="003A77BA">
        <w:rPr>
          <w:spacing w:val="-4"/>
        </w:rPr>
        <w:t xml:space="preserve"> </w:t>
      </w:r>
      <w:r w:rsidR="00206FCF" w:rsidRPr="003A77BA">
        <w:rPr>
          <w:spacing w:val="-4"/>
        </w:rPr>
        <w:t>(</w:t>
      </w:r>
      <w:r w:rsidR="00920929">
        <w:rPr>
          <w:spacing w:val="-4"/>
        </w:rPr>
        <w:t xml:space="preserve">le matin </w:t>
      </w:r>
      <w:r w:rsidR="00206FCF" w:rsidRPr="003A77BA">
        <w:rPr>
          <w:spacing w:val="-4"/>
        </w:rPr>
        <w:t xml:space="preserve">en semaine) </w:t>
      </w:r>
      <w:r w:rsidR="00920929">
        <w:rPr>
          <w:spacing w:val="-4"/>
        </w:rPr>
        <w:t>accueille</w:t>
      </w:r>
      <w:r w:rsidR="00206FCF" w:rsidRPr="003A77BA">
        <w:rPr>
          <w:spacing w:val="-4"/>
        </w:rPr>
        <w:t xml:space="preserve"> les adhérents qui souhaitent bénéficier de l’hébergement, sous réserve de s’y prendre à l’avance. </w:t>
      </w:r>
      <w:r w:rsidR="00920929">
        <w:rPr>
          <w:spacing w:val="-4"/>
        </w:rPr>
        <w:t>Elle assure le ménage et gère</w:t>
      </w:r>
      <w:r w:rsidR="00206FCF" w:rsidRPr="003A77BA">
        <w:rPr>
          <w:spacing w:val="-4"/>
        </w:rPr>
        <w:t xml:space="preserve"> les imprévus en cas de panne d’ascen</w:t>
      </w:r>
      <w:r w:rsidR="003A77BA">
        <w:rPr>
          <w:spacing w:val="-4"/>
        </w:rPr>
        <w:t>seur ou autres alertes incendie…</w:t>
      </w:r>
      <w:r w:rsidR="00206FCF" w:rsidRPr="003A77BA">
        <w:rPr>
          <w:spacing w:val="-4"/>
        </w:rPr>
        <w:t xml:space="preserve"> </w:t>
      </w:r>
      <w:r w:rsidR="0074224E" w:rsidRPr="003A77BA">
        <w:rPr>
          <w:spacing w:val="-4"/>
        </w:rPr>
        <w:t>Onze</w:t>
      </w:r>
      <w:r w:rsidR="00206FCF" w:rsidRPr="003A77BA">
        <w:rPr>
          <w:spacing w:val="-4"/>
        </w:rPr>
        <w:t xml:space="preserve"> chambres sont à disposition pour faciliter les réunions et les formations, moyenna</w:t>
      </w:r>
      <w:r w:rsidR="00E8056E" w:rsidRPr="003A77BA">
        <w:rPr>
          <w:spacing w:val="-4"/>
        </w:rPr>
        <w:t>nt quelques règles à respecter.</w:t>
      </w:r>
    </w:p>
    <w:p w14:paraId="0E860A15" w14:textId="77777777" w:rsidR="0012733D" w:rsidRPr="001560B3" w:rsidRDefault="00E8056E" w:rsidP="001560B3">
      <w:pPr>
        <w:pStyle w:val="Titre3"/>
      </w:pPr>
      <w:r w:rsidRPr="001560B3">
        <w:t>La</w:t>
      </w:r>
      <w:r w:rsidR="006535EF" w:rsidRPr="001560B3">
        <w:t xml:space="preserve"> communication</w:t>
      </w:r>
      <w:r w:rsidR="001560B3" w:rsidRPr="001560B3">
        <w:t> :</w:t>
      </w:r>
    </w:p>
    <w:p w14:paraId="473D8599" w14:textId="77777777" w:rsidR="00206FCF" w:rsidRPr="001560B3" w:rsidRDefault="00206FCF" w:rsidP="00A774BB">
      <w:r w:rsidRPr="00CD5E94">
        <w:t xml:space="preserve">Sylvie Thézé réalise en interne la revue </w:t>
      </w:r>
      <w:r w:rsidRPr="001560B3">
        <w:t>Voir Demain</w:t>
      </w:r>
      <w:r w:rsidRPr="00CD5E94">
        <w:t xml:space="preserve"> quatre fois par an. Chaque numéro comporte un dossier sur un thème d’actualité et valorise des actions innovantes et originales des groupes et des établissements et services. Elle assure également la rédaction </w:t>
      </w:r>
      <w:r w:rsidR="002C2682">
        <w:t xml:space="preserve">de </w:t>
      </w:r>
      <w:r w:rsidR="00BF1B79" w:rsidRPr="00CD5E94">
        <w:t xml:space="preserve">la </w:t>
      </w:r>
      <w:r w:rsidRPr="00CD5E94">
        <w:t xml:space="preserve">newsletter envoyée par mail chaque mois. Elle constitue une revue de presse électronique </w:t>
      </w:r>
      <w:r w:rsidR="00FC3B7C">
        <w:t>bi</w:t>
      </w:r>
      <w:r w:rsidRPr="00CD5E94">
        <w:t>mensuelle à destination des directeurs avec une version pour les administrateurs, et répond aux questions des adhérents</w:t>
      </w:r>
      <w:r w:rsidR="0074224E" w:rsidRPr="00CD5E94">
        <w:t>,</w:t>
      </w:r>
      <w:r w:rsidRPr="00CD5E94">
        <w:t xml:space="preserve"> mais aussi de personnes extérieures à l’association.</w:t>
      </w:r>
      <w:r w:rsidR="00FC3B7C">
        <w:t xml:space="preserve"> </w:t>
      </w:r>
      <w:r w:rsidR="006952BB" w:rsidRPr="008661BE">
        <w:t>Elle est associée à toute réflexion</w:t>
      </w:r>
      <w:r w:rsidR="006535EF" w:rsidRPr="008661BE">
        <w:t xml:space="preserve"> et </w:t>
      </w:r>
      <w:r w:rsidR="006952BB" w:rsidRPr="008661BE">
        <w:t>projet de communication (élaboration de document, montage de projet</w:t>
      </w:r>
      <w:r w:rsidR="006535EF" w:rsidRPr="008661BE">
        <w:t>…</w:t>
      </w:r>
      <w:r w:rsidR="006952BB" w:rsidRPr="008661BE">
        <w:t>).</w:t>
      </w:r>
      <w:r w:rsidR="006535EF" w:rsidRPr="001560B3">
        <w:t xml:space="preserve"> </w:t>
      </w:r>
    </w:p>
    <w:p w14:paraId="1E3B1161" w14:textId="77777777" w:rsidR="00B10440" w:rsidRDefault="00C02D90" w:rsidP="00A774BB">
      <w:r>
        <w:t>Très accessible,</w:t>
      </w:r>
      <w:r w:rsidR="00206FCF" w:rsidRPr="00CD5E94">
        <w:t xml:space="preserve"> le site </w:t>
      </w:r>
      <w:r w:rsidR="001560B3">
        <w:t>i</w:t>
      </w:r>
      <w:r w:rsidR="0074224E" w:rsidRPr="00CD5E94">
        <w:t xml:space="preserve">nternet </w:t>
      </w:r>
      <w:r w:rsidR="00206FCF" w:rsidRPr="00CD5E94">
        <w:t>permet de retrouver l’actualité de l’association</w:t>
      </w:r>
      <w:r w:rsidR="0074224E" w:rsidRPr="00CD5E94">
        <w:t>,</w:t>
      </w:r>
      <w:r w:rsidR="00206FCF" w:rsidRPr="00CD5E94">
        <w:t xml:space="preserve"> mais également celle de notre secteur. Toutes les dimensions de l’association y ont leur place et groupes et établissements peuvent maintenant actualiser </w:t>
      </w:r>
      <w:r w:rsidR="0012733D" w:rsidRPr="00CD5E94">
        <w:t>directement leurs informations.</w:t>
      </w:r>
    </w:p>
    <w:p w14:paraId="5B168510" w14:textId="34FC4206" w:rsidR="006535EF" w:rsidRPr="00CD5E94" w:rsidRDefault="006535EF" w:rsidP="00A774BB">
      <w:r w:rsidRPr="00CD5E94">
        <w:t xml:space="preserve">Sylvie Thézé suit également le dossier des chèques-vacances </w:t>
      </w:r>
      <w:r>
        <w:t xml:space="preserve">avec </w:t>
      </w:r>
      <w:r w:rsidR="007E4A56">
        <w:t>Timothé Stella</w:t>
      </w:r>
      <w:r w:rsidR="001560B3">
        <w:t xml:space="preserve"> et Olivier Randria</w:t>
      </w:r>
      <w:r>
        <w:t>.</w:t>
      </w:r>
    </w:p>
    <w:p w14:paraId="09FB93F4" w14:textId="77777777" w:rsidR="0012733D" w:rsidRPr="001560B3" w:rsidRDefault="00E8056E" w:rsidP="001560B3">
      <w:pPr>
        <w:pStyle w:val="Titre3"/>
      </w:pPr>
      <w:r w:rsidRPr="001560B3">
        <w:t>La comptabilité</w:t>
      </w:r>
      <w:r w:rsidR="001560B3" w:rsidRPr="001560B3">
        <w:t> :</w:t>
      </w:r>
    </w:p>
    <w:p w14:paraId="1367A2A7" w14:textId="6627E56B" w:rsidR="00B10440" w:rsidRPr="00C6777E" w:rsidRDefault="00C02D90" w:rsidP="00A774BB">
      <w:pPr>
        <w:rPr>
          <w:spacing w:val="-4"/>
        </w:rPr>
      </w:pPr>
      <w:r>
        <w:rPr>
          <w:spacing w:val="-4"/>
        </w:rPr>
        <w:t>En 20</w:t>
      </w:r>
      <w:r w:rsidR="00507393">
        <w:rPr>
          <w:spacing w:val="-4"/>
        </w:rPr>
        <w:t>20</w:t>
      </w:r>
      <w:r>
        <w:rPr>
          <w:spacing w:val="-4"/>
        </w:rPr>
        <w:t xml:space="preserve">, la comptabilité du siège </w:t>
      </w:r>
      <w:r w:rsidR="007E4A56">
        <w:rPr>
          <w:spacing w:val="-4"/>
        </w:rPr>
        <w:t xml:space="preserve">a été confiée </w:t>
      </w:r>
      <w:r>
        <w:rPr>
          <w:spacing w:val="-4"/>
        </w:rPr>
        <w:t>au cabinet d’expertise comptable KPMG.</w:t>
      </w:r>
      <w:r w:rsidR="00507393">
        <w:rPr>
          <w:spacing w:val="-4"/>
        </w:rPr>
        <w:t xml:space="preserve"> En janvier 2021 arrivée dans l’équipe de Guillaume N’GUYEN</w:t>
      </w:r>
      <w:r w:rsidR="0029053F">
        <w:rPr>
          <w:spacing w:val="-4"/>
        </w:rPr>
        <w:t xml:space="preserve"> qui a repris toutes les opérations comptables du siège, il est également le contact privilégié pour la comptabilité des groupes. </w:t>
      </w:r>
    </w:p>
    <w:p w14:paraId="09D79E30" w14:textId="77777777" w:rsidR="0012733D" w:rsidRPr="001560B3" w:rsidRDefault="00206FCF" w:rsidP="001560B3">
      <w:pPr>
        <w:pStyle w:val="Titre3"/>
      </w:pPr>
      <w:r w:rsidRPr="001560B3">
        <w:t>Le serv</w:t>
      </w:r>
      <w:r w:rsidR="006535EF" w:rsidRPr="001560B3">
        <w:t>ice administratif et financier</w:t>
      </w:r>
      <w:r w:rsidR="001560B3" w:rsidRPr="001560B3">
        <w:t> :</w:t>
      </w:r>
    </w:p>
    <w:p w14:paraId="2FDC4FC9" w14:textId="77777777" w:rsidR="00B10440" w:rsidRPr="00CD5E94" w:rsidRDefault="00206FCF" w:rsidP="00A774BB">
      <w:r w:rsidRPr="00CD5E94">
        <w:t>Marlène Carreira assure l’analyse et le suivi financier de l’association, le lien avec la société informatique, l’harmonisation de la paie. Elle répond à toute question des directeurs et comptables en lien avec la gestion. Elle est associée à toute réflexion/projet induisant un engagement ou un risque financier.</w:t>
      </w:r>
      <w:r w:rsidR="0012733D" w:rsidRPr="00CD5E94">
        <w:t xml:space="preserve"> Elle est notre personne ressource pour toutes les questions liées aux chiffres et aux finances.</w:t>
      </w:r>
    </w:p>
    <w:p w14:paraId="31ED9C46" w14:textId="77777777" w:rsidR="00F76E78" w:rsidRPr="001560B3" w:rsidRDefault="006535EF" w:rsidP="001560B3">
      <w:pPr>
        <w:pStyle w:val="Titre3"/>
      </w:pPr>
      <w:r w:rsidRPr="001560B3">
        <w:t>Le service ressources humaines</w:t>
      </w:r>
      <w:r w:rsidR="001560B3" w:rsidRPr="001560B3">
        <w:t> :</w:t>
      </w:r>
    </w:p>
    <w:p w14:paraId="0391037F" w14:textId="497B9673" w:rsidR="00B10440" w:rsidRPr="006535EF" w:rsidRDefault="007E4A56" w:rsidP="00A774BB">
      <w:pPr>
        <w:rPr>
          <w:spacing w:val="-6"/>
        </w:rPr>
      </w:pPr>
      <w:r>
        <w:rPr>
          <w:spacing w:val="-6"/>
        </w:rPr>
        <w:t xml:space="preserve">Frédéric </w:t>
      </w:r>
      <w:proofErr w:type="spellStart"/>
      <w:r>
        <w:rPr>
          <w:spacing w:val="-6"/>
        </w:rPr>
        <w:t>Reichart</w:t>
      </w:r>
      <w:proofErr w:type="spellEnd"/>
      <w:r>
        <w:rPr>
          <w:spacing w:val="-6"/>
        </w:rPr>
        <w:t xml:space="preserve"> a rejoint l’équipe du siège en tant que</w:t>
      </w:r>
      <w:r w:rsidR="001560B3">
        <w:rPr>
          <w:spacing w:val="-6"/>
        </w:rPr>
        <w:t xml:space="preserve"> responsable des ressources humaines</w:t>
      </w:r>
      <w:r>
        <w:rPr>
          <w:spacing w:val="-6"/>
        </w:rPr>
        <w:t>. Il</w:t>
      </w:r>
      <w:r w:rsidR="001560B3">
        <w:rPr>
          <w:spacing w:val="-6"/>
        </w:rPr>
        <w:t xml:space="preserve"> est chargé</w:t>
      </w:r>
      <w:r w:rsidR="00E27049" w:rsidRPr="006535EF">
        <w:rPr>
          <w:spacing w:val="-6"/>
        </w:rPr>
        <w:t xml:space="preserve"> de travailler les accords, d’</w:t>
      </w:r>
      <w:r w:rsidR="00F76E78" w:rsidRPr="006535EF">
        <w:rPr>
          <w:spacing w:val="-6"/>
        </w:rPr>
        <w:t xml:space="preserve">aider à la rédaction des contrats de travail, </w:t>
      </w:r>
      <w:r w:rsidR="00E27049" w:rsidRPr="006535EF">
        <w:rPr>
          <w:spacing w:val="-6"/>
        </w:rPr>
        <w:t xml:space="preserve">de </w:t>
      </w:r>
      <w:r w:rsidR="0049744E" w:rsidRPr="006535EF">
        <w:rPr>
          <w:spacing w:val="-6"/>
        </w:rPr>
        <w:t>réfléchir</w:t>
      </w:r>
      <w:r w:rsidR="00F76E78" w:rsidRPr="006535EF">
        <w:rPr>
          <w:spacing w:val="-6"/>
        </w:rPr>
        <w:t xml:space="preserve"> à la </w:t>
      </w:r>
      <w:r w:rsidR="001560B3">
        <w:rPr>
          <w:spacing w:val="-6"/>
        </w:rPr>
        <w:t>g</w:t>
      </w:r>
      <w:r w:rsidR="00F76E78" w:rsidRPr="006535EF">
        <w:rPr>
          <w:spacing w:val="-6"/>
        </w:rPr>
        <w:t>estion prévisionnelle des emplois e</w:t>
      </w:r>
      <w:r w:rsidR="0049744E" w:rsidRPr="006535EF">
        <w:rPr>
          <w:spacing w:val="-6"/>
        </w:rPr>
        <w:t xml:space="preserve">t des compétences. </w:t>
      </w:r>
      <w:r w:rsidR="001560B3">
        <w:rPr>
          <w:spacing w:val="-6"/>
        </w:rPr>
        <w:t>Il</w:t>
      </w:r>
      <w:r w:rsidR="00F76E78" w:rsidRPr="006535EF">
        <w:rPr>
          <w:spacing w:val="-6"/>
        </w:rPr>
        <w:t xml:space="preserve"> répond à tout</w:t>
      </w:r>
      <w:r w:rsidR="0049744E" w:rsidRPr="006535EF">
        <w:rPr>
          <w:spacing w:val="-6"/>
        </w:rPr>
        <w:t>e</w:t>
      </w:r>
      <w:r w:rsidR="00F76E78" w:rsidRPr="006535EF">
        <w:rPr>
          <w:spacing w:val="-6"/>
        </w:rPr>
        <w:t xml:space="preserve"> question des directeurs </w:t>
      </w:r>
      <w:r w:rsidR="0049744E" w:rsidRPr="006535EF">
        <w:rPr>
          <w:spacing w:val="-6"/>
        </w:rPr>
        <w:t xml:space="preserve">en lien avec les ressources humaines. </w:t>
      </w:r>
      <w:r w:rsidR="001560B3">
        <w:rPr>
          <w:spacing w:val="-6"/>
        </w:rPr>
        <w:t>Il est associé</w:t>
      </w:r>
      <w:r w:rsidR="0049744E" w:rsidRPr="006535EF">
        <w:rPr>
          <w:spacing w:val="-6"/>
        </w:rPr>
        <w:t xml:space="preserve"> à toute réflexion/projet induisant un risque humain. </w:t>
      </w:r>
      <w:r w:rsidR="001560B3">
        <w:rPr>
          <w:spacing w:val="-6"/>
        </w:rPr>
        <w:t>Il</w:t>
      </w:r>
      <w:r w:rsidR="0049744E" w:rsidRPr="006535EF">
        <w:rPr>
          <w:spacing w:val="-6"/>
        </w:rPr>
        <w:t xml:space="preserve"> est notre personne ressource pour toutes les questions liées aux salariés.</w:t>
      </w:r>
    </w:p>
    <w:p w14:paraId="6D3FDF59" w14:textId="1401F7B7" w:rsidR="00684020" w:rsidRPr="001560B3" w:rsidRDefault="00684020" w:rsidP="001560B3">
      <w:pPr>
        <w:pStyle w:val="Titre3"/>
      </w:pPr>
      <w:r w:rsidRPr="001560B3">
        <w:t>L’</w:t>
      </w:r>
      <w:r w:rsidR="00880BD4" w:rsidRPr="001560B3">
        <w:t>assistant</w:t>
      </w:r>
      <w:r w:rsidR="00C02D90" w:rsidRPr="001560B3">
        <w:t xml:space="preserve"> </w:t>
      </w:r>
      <w:r w:rsidR="00507393">
        <w:t>comptable et administratif</w:t>
      </w:r>
      <w:r w:rsidR="001560B3" w:rsidRPr="001560B3">
        <w:t> :</w:t>
      </w:r>
    </w:p>
    <w:p w14:paraId="46684CB9" w14:textId="2B67AC55" w:rsidR="00C02D90" w:rsidRPr="003A77BA" w:rsidRDefault="007E4A56" w:rsidP="00A774BB">
      <w:pPr>
        <w:rPr>
          <w:spacing w:val="-4"/>
        </w:rPr>
      </w:pPr>
      <w:r>
        <w:rPr>
          <w:spacing w:val="-4"/>
        </w:rPr>
        <w:t xml:space="preserve">Timothé Stella </w:t>
      </w:r>
      <w:r w:rsidR="00CA74C8">
        <w:rPr>
          <w:spacing w:val="-4"/>
        </w:rPr>
        <w:t xml:space="preserve">a suivi en 2020 </w:t>
      </w:r>
      <w:r w:rsidR="00684020" w:rsidRPr="003A77BA">
        <w:rPr>
          <w:spacing w:val="-4"/>
        </w:rPr>
        <w:t>les dossiers administratifs : assurances, legs, demandes de devis</w:t>
      </w:r>
      <w:r w:rsidR="0012733D" w:rsidRPr="003A77BA">
        <w:rPr>
          <w:spacing w:val="-4"/>
        </w:rPr>
        <w:t>,</w:t>
      </w:r>
      <w:r w:rsidR="00684020" w:rsidRPr="003A77BA">
        <w:rPr>
          <w:spacing w:val="-4"/>
        </w:rPr>
        <w:t xml:space="preserve"> préparations de réunions, de formations et rencontres diverses ainsi que l’organisation de la</w:t>
      </w:r>
      <w:r w:rsidR="003118B3" w:rsidRPr="003A77BA">
        <w:rPr>
          <w:spacing w:val="-4"/>
        </w:rPr>
        <w:t xml:space="preserve"> journée </w:t>
      </w:r>
      <w:r w:rsidR="003118B3" w:rsidRPr="003A77BA">
        <w:rPr>
          <w:spacing w:val="-4"/>
        </w:rPr>
        <w:lastRenderedPageBreak/>
        <w:t>nationale de collecte et les dossiers ANCV.</w:t>
      </w:r>
      <w:r>
        <w:rPr>
          <w:spacing w:val="-4"/>
        </w:rPr>
        <w:t xml:space="preserve"> Il</w:t>
      </w:r>
      <w:r w:rsidR="00684020" w:rsidRPr="003A77BA">
        <w:rPr>
          <w:spacing w:val="-4"/>
        </w:rPr>
        <w:t xml:space="preserve"> est l’interlocut</w:t>
      </w:r>
      <w:r>
        <w:rPr>
          <w:spacing w:val="-4"/>
        </w:rPr>
        <w:t xml:space="preserve">eur </w:t>
      </w:r>
      <w:r w:rsidR="00684020" w:rsidRPr="003A77BA">
        <w:rPr>
          <w:spacing w:val="-4"/>
        </w:rPr>
        <w:t xml:space="preserve">pour </w:t>
      </w:r>
      <w:r w:rsidR="00DC4DC8" w:rsidRPr="003A77BA">
        <w:rPr>
          <w:spacing w:val="-4"/>
        </w:rPr>
        <w:t>tout envoi de document officiel, et pour les demandes d’autorisation préfectorales diverses.</w:t>
      </w:r>
      <w:r w:rsidR="00E8056E" w:rsidRPr="003A77BA">
        <w:rPr>
          <w:spacing w:val="-4"/>
        </w:rPr>
        <w:t xml:space="preserve"> </w:t>
      </w:r>
      <w:r>
        <w:rPr>
          <w:spacing w:val="-4"/>
        </w:rPr>
        <w:t xml:space="preserve">Il </w:t>
      </w:r>
      <w:r w:rsidR="00E8056E" w:rsidRPr="003A77BA">
        <w:rPr>
          <w:spacing w:val="-4"/>
        </w:rPr>
        <w:t>est aussi cha</w:t>
      </w:r>
      <w:r w:rsidR="0012733D" w:rsidRPr="003A77BA">
        <w:rPr>
          <w:spacing w:val="-4"/>
        </w:rPr>
        <w:t>rgé de l’envoi des circulaires.</w:t>
      </w:r>
      <w:r w:rsidR="00CA74C8">
        <w:rPr>
          <w:spacing w:val="-4"/>
        </w:rPr>
        <w:t xml:space="preserve"> </w:t>
      </w:r>
    </w:p>
    <w:p w14:paraId="2A54248F" w14:textId="77777777" w:rsidR="00C02D90" w:rsidRPr="001560B3" w:rsidRDefault="00C02D90" w:rsidP="001560B3">
      <w:pPr>
        <w:pStyle w:val="Titre3"/>
      </w:pPr>
      <w:r w:rsidRPr="001560B3">
        <w:t>L’agent de développement :</w:t>
      </w:r>
    </w:p>
    <w:p w14:paraId="790B4322" w14:textId="44C081DE" w:rsidR="00C02D90" w:rsidRDefault="00C02D90" w:rsidP="00C02D90">
      <w:r>
        <w:t xml:space="preserve">Olivier Randria est chargé d’accompagner la dynamique de développement du Mouvement. Il est le contact privilégié des groupes et commissions, produit documents et livrets pour accompagner les projets et </w:t>
      </w:r>
      <w:r w:rsidR="007E4A56">
        <w:t>impulse et soutient</w:t>
      </w:r>
      <w:r w:rsidR="001560B3">
        <w:t xml:space="preserve"> la démarche de plaidoyer.</w:t>
      </w:r>
    </w:p>
    <w:p w14:paraId="2842F92B" w14:textId="31BF16C2" w:rsidR="003A2AEB" w:rsidRDefault="003A2AEB" w:rsidP="00C02D90"/>
    <w:p w14:paraId="401B709A" w14:textId="77777777" w:rsidR="00E8056E" w:rsidRPr="00AD3874" w:rsidRDefault="00206FCF" w:rsidP="00A774BB">
      <w:pPr>
        <w:pStyle w:val="Titre1"/>
        <w:rPr>
          <w:bCs/>
        </w:rPr>
      </w:pPr>
      <w:r w:rsidRPr="005A54A1">
        <w:br w:type="page"/>
      </w:r>
      <w:bookmarkStart w:id="38" w:name="_Toc510175471"/>
      <w:bookmarkStart w:id="39" w:name="_Toc510188087"/>
      <w:r w:rsidR="00AD3874" w:rsidRPr="00AD3874">
        <w:lastRenderedPageBreak/>
        <w:t>SERVICES RENDUS PAR LE SIÈGE AUX ÉTABLISSEMENTS ET SERVICES</w:t>
      </w:r>
      <w:bookmarkEnd w:id="38"/>
      <w:bookmarkEnd w:id="39"/>
      <w:r w:rsidR="00AD3874" w:rsidRPr="00AD3874">
        <w:t xml:space="preserve"> </w:t>
      </w:r>
    </w:p>
    <w:p w14:paraId="77BBAA85" w14:textId="77777777" w:rsidR="00AD3874" w:rsidRPr="00CD5E94" w:rsidRDefault="00AD3874" w:rsidP="00A774BB"/>
    <w:p w14:paraId="7589A3B4" w14:textId="77777777" w:rsidR="00287D7F" w:rsidRPr="00D83B15" w:rsidRDefault="00287D7F" w:rsidP="00A774BB">
      <w:pPr>
        <w:pStyle w:val="Titre3"/>
      </w:pPr>
      <w:r w:rsidRPr="00D83B15">
        <w:t>Veille à l’application des orientations politiques</w:t>
      </w:r>
      <w:r w:rsidR="006535EF">
        <w:t xml:space="preserve"> contenues dans le projet de l’a</w:t>
      </w:r>
      <w:r w:rsidRPr="00D83B15">
        <w:t>ssociation Voir Ensemble</w:t>
      </w:r>
      <w:r w:rsidR="001560B3">
        <w:t> :</w:t>
      </w:r>
    </w:p>
    <w:p w14:paraId="3C5A261B" w14:textId="77777777" w:rsidR="00287D7F" w:rsidRPr="00CD5E94" w:rsidRDefault="00287D7F" w:rsidP="00A774BB">
      <w:pPr>
        <w:pStyle w:val="Titre6"/>
        <w:rPr>
          <w:b/>
          <w:bCs/>
          <w:u w:val="single"/>
        </w:rPr>
      </w:pPr>
      <w:r w:rsidRPr="00CD5E94">
        <w:t xml:space="preserve">Respect des valeurs de l’association centrées sur </w:t>
      </w:r>
      <w:r w:rsidRPr="001560B3">
        <w:t>la participation des personnes, sur le respect de leur intégrité, de leur dignité, et sur une démarche d’inclusion sociale</w:t>
      </w:r>
    </w:p>
    <w:p w14:paraId="69749B12" w14:textId="77777777" w:rsidR="00287D7F" w:rsidRPr="00CD5E94" w:rsidRDefault="00287D7F" w:rsidP="00A774BB">
      <w:pPr>
        <w:pStyle w:val="Titre6"/>
      </w:pPr>
      <w:r w:rsidRPr="00CD5E94">
        <w:t xml:space="preserve">Réalisation </w:t>
      </w:r>
      <w:r w:rsidR="00EE1E11" w:rsidRPr="00CD5E94">
        <w:t xml:space="preserve">des spécificités défendues par </w:t>
      </w:r>
      <w:r w:rsidR="001560B3">
        <w:t>l’association</w:t>
      </w:r>
    </w:p>
    <w:p w14:paraId="396DE365" w14:textId="77777777" w:rsidR="00287D7F" w:rsidRPr="00CD5E94" w:rsidRDefault="00287D7F" w:rsidP="00793A88">
      <w:pPr>
        <w:pStyle w:val="Titre6"/>
        <w:numPr>
          <w:ilvl w:val="0"/>
          <w:numId w:val="5"/>
        </w:numPr>
      </w:pPr>
      <w:r w:rsidRPr="00CD5E94">
        <w:rPr>
          <w:bCs/>
          <w:iCs/>
        </w:rPr>
        <w:t xml:space="preserve">Participation </w:t>
      </w:r>
      <w:r w:rsidRPr="00CD5E94">
        <w:t xml:space="preserve">des personnes aux actes </w:t>
      </w:r>
      <w:r w:rsidR="001560B3">
        <w:t>de leur vie et à la citoyenneté</w:t>
      </w:r>
    </w:p>
    <w:p w14:paraId="47B97C12" w14:textId="77777777" w:rsidR="00287D7F" w:rsidRPr="00CD5E94" w:rsidRDefault="00287D7F" w:rsidP="00793A88">
      <w:pPr>
        <w:pStyle w:val="Titre6"/>
        <w:numPr>
          <w:ilvl w:val="0"/>
          <w:numId w:val="5"/>
        </w:numPr>
      </w:pPr>
      <w:r w:rsidRPr="00CD5E94">
        <w:rPr>
          <w:bCs/>
          <w:iCs/>
        </w:rPr>
        <w:t>Compensation</w:t>
      </w:r>
      <w:r w:rsidRPr="00CD5E94">
        <w:rPr>
          <w:bCs/>
          <w:i/>
          <w:iCs/>
        </w:rPr>
        <w:t xml:space="preserve"> </w:t>
      </w:r>
      <w:r w:rsidR="001560B3">
        <w:t>du handicap sensoriel</w:t>
      </w:r>
    </w:p>
    <w:p w14:paraId="31D9AB56" w14:textId="77777777" w:rsidR="00287D7F" w:rsidRDefault="00287D7F" w:rsidP="00793A88">
      <w:pPr>
        <w:pStyle w:val="Titre6"/>
        <w:numPr>
          <w:ilvl w:val="0"/>
          <w:numId w:val="5"/>
        </w:numPr>
      </w:pPr>
      <w:r w:rsidRPr="00CD5E94">
        <w:rPr>
          <w:bCs/>
          <w:iCs/>
        </w:rPr>
        <w:t>Adaptation</w:t>
      </w:r>
      <w:r w:rsidRPr="00CD5E94">
        <w:rPr>
          <w:bCs/>
          <w:i/>
          <w:iCs/>
        </w:rPr>
        <w:t xml:space="preserve"> </w:t>
      </w:r>
      <w:r w:rsidR="001560B3">
        <w:t>du cadre de vie</w:t>
      </w:r>
    </w:p>
    <w:p w14:paraId="068ED232" w14:textId="77777777" w:rsidR="00287D7F" w:rsidRPr="00F8270F" w:rsidRDefault="00287D7F" w:rsidP="00A774BB">
      <w:pPr>
        <w:pStyle w:val="Titre3"/>
      </w:pPr>
      <w:r w:rsidRPr="00F8270F">
        <w:t>Gestion admini</w:t>
      </w:r>
      <w:r w:rsidR="0052369E">
        <w:t>strative</w:t>
      </w:r>
      <w:r w:rsidR="001560B3">
        <w:t> :</w:t>
      </w:r>
    </w:p>
    <w:p w14:paraId="30227460" w14:textId="77777777" w:rsidR="00287D7F" w:rsidRPr="00CD5E94" w:rsidRDefault="00287D7F" w:rsidP="00A774BB">
      <w:pPr>
        <w:pStyle w:val="Titre6"/>
      </w:pPr>
      <w:r w:rsidRPr="00CD5E94">
        <w:t xml:space="preserve">Intégration de tous les établissements et services sur la base </w:t>
      </w:r>
      <w:r w:rsidR="0052369E">
        <w:t>A</w:t>
      </w:r>
      <w:r w:rsidRPr="00CD5E94">
        <w:t>lfa nationale</w:t>
      </w:r>
    </w:p>
    <w:p w14:paraId="34D740CC" w14:textId="77777777" w:rsidR="00287D7F" w:rsidRPr="00CD5E94" w:rsidRDefault="00315225" w:rsidP="00A774BB">
      <w:pPr>
        <w:pStyle w:val="Titre6"/>
      </w:pPr>
      <w:r>
        <w:t>Centralisation des assurances</w:t>
      </w:r>
    </w:p>
    <w:p w14:paraId="40DD953F" w14:textId="77777777" w:rsidR="0091267F" w:rsidRPr="00CD5E94" w:rsidRDefault="0091267F" w:rsidP="00A774BB">
      <w:pPr>
        <w:pStyle w:val="Titre6"/>
      </w:pPr>
      <w:r w:rsidRPr="00CD5E94">
        <w:t xml:space="preserve">Négociation de la maintenance </w:t>
      </w:r>
      <w:r w:rsidR="0052369E">
        <w:t>A</w:t>
      </w:r>
      <w:r w:rsidRPr="00CD5E94">
        <w:t>lfa</w:t>
      </w:r>
    </w:p>
    <w:p w14:paraId="0FB36223" w14:textId="77777777" w:rsidR="00287D7F" w:rsidRPr="00CD5E94" w:rsidRDefault="001560B3" w:rsidP="00A774BB">
      <w:pPr>
        <w:pStyle w:val="Titre6"/>
      </w:pPr>
      <w:r>
        <w:t>É</w:t>
      </w:r>
      <w:r w:rsidR="00287D7F" w:rsidRPr="00CD5E94">
        <w:t>tudes et négociations en cours : expertises comptables, flotte de véhicules</w:t>
      </w:r>
    </w:p>
    <w:p w14:paraId="6FC8A0CB" w14:textId="77777777" w:rsidR="00287D7F" w:rsidRDefault="00A46E42" w:rsidP="00A774BB">
      <w:pPr>
        <w:pStyle w:val="Titre6"/>
      </w:pPr>
      <w:r>
        <w:t>DSN</w:t>
      </w:r>
    </w:p>
    <w:p w14:paraId="7ECD81E8" w14:textId="77777777" w:rsidR="00A46E42" w:rsidRPr="00A46E42" w:rsidRDefault="00A46E42" w:rsidP="00A46E42">
      <w:pPr>
        <w:pStyle w:val="Titre6"/>
      </w:pPr>
      <w:r>
        <w:t>Impôts à la source</w:t>
      </w:r>
    </w:p>
    <w:p w14:paraId="2CFD8C5B" w14:textId="77777777" w:rsidR="00287D7F" w:rsidRDefault="001560B3" w:rsidP="00A774BB">
      <w:pPr>
        <w:pStyle w:val="Titre6"/>
      </w:pPr>
      <w:r>
        <w:t>É</w:t>
      </w:r>
      <w:r w:rsidR="00287D7F" w:rsidRPr="00CD5E94">
        <w:t>change</w:t>
      </w:r>
      <w:r>
        <w:t>s</w:t>
      </w:r>
      <w:r w:rsidR="00287D7F" w:rsidRPr="00CD5E94">
        <w:t xml:space="preserve"> de bonnes pratiques</w:t>
      </w:r>
    </w:p>
    <w:p w14:paraId="15FE4844" w14:textId="77777777" w:rsidR="00287D7F" w:rsidRPr="00F8270F" w:rsidRDefault="00287D7F" w:rsidP="00A774BB">
      <w:pPr>
        <w:pStyle w:val="Titre3"/>
      </w:pPr>
      <w:r w:rsidRPr="00F8270F">
        <w:t>Ressources humaines / gestion du personnel</w:t>
      </w:r>
      <w:r w:rsidR="001560B3">
        <w:t> :</w:t>
      </w:r>
    </w:p>
    <w:p w14:paraId="57271DF0" w14:textId="77777777" w:rsidR="00287D7F" w:rsidRPr="00CD5E94" w:rsidRDefault="00287D7F" w:rsidP="00A774BB">
      <w:pPr>
        <w:pStyle w:val="Titre6"/>
      </w:pPr>
      <w:r w:rsidRPr="00CD5E94">
        <w:t>C</w:t>
      </w:r>
      <w:r w:rsidR="00E8056E" w:rsidRPr="00CD5E94">
        <w:t xml:space="preserve">omité </w:t>
      </w:r>
      <w:r w:rsidR="00A46E42">
        <w:t>social économique</w:t>
      </w:r>
    </w:p>
    <w:p w14:paraId="12B453BC" w14:textId="77777777" w:rsidR="00287D7F" w:rsidRPr="00CD5E94" w:rsidRDefault="00287D7F" w:rsidP="00A774BB">
      <w:pPr>
        <w:pStyle w:val="Titre6"/>
      </w:pPr>
      <w:r w:rsidRPr="00CD5E94">
        <w:t>Bilan social, rapport annuel consolidé obligatoire (mise en place de tableaux communs utilisables par les établissements et services)</w:t>
      </w:r>
    </w:p>
    <w:p w14:paraId="2AFD1B14" w14:textId="77777777" w:rsidR="0091267F" w:rsidRPr="00CD5E94" w:rsidRDefault="00BF1B79" w:rsidP="00A774BB">
      <w:pPr>
        <w:pStyle w:val="Titre6"/>
      </w:pPr>
      <w:r w:rsidRPr="00CD5E94">
        <w:t>Accord</w:t>
      </w:r>
      <w:r w:rsidR="0052369E">
        <w:t xml:space="preserve"> égalité hommes/</w:t>
      </w:r>
      <w:r w:rsidR="001560B3">
        <w:t>femmes et accord de génération</w:t>
      </w:r>
    </w:p>
    <w:p w14:paraId="4B04A88E" w14:textId="77777777" w:rsidR="00287D7F" w:rsidRPr="00CD5E94" w:rsidRDefault="00287D7F" w:rsidP="00A774BB">
      <w:pPr>
        <w:pStyle w:val="Titre6"/>
      </w:pPr>
      <w:r w:rsidRPr="00CD5E94">
        <w:t>Analyse de la pénibilité et des fiches pour les salariés concernés</w:t>
      </w:r>
    </w:p>
    <w:p w14:paraId="0CC324B5" w14:textId="77777777" w:rsidR="00287D7F" w:rsidRPr="00CD5E94" w:rsidRDefault="00287D7F" w:rsidP="00A774BB">
      <w:pPr>
        <w:pStyle w:val="Titre6"/>
      </w:pPr>
      <w:r w:rsidRPr="00CD5E94">
        <w:t>Les fiches de poste</w:t>
      </w:r>
      <w:r w:rsidR="001560B3">
        <w:t>s</w:t>
      </w:r>
      <w:r w:rsidRPr="00CD5E94">
        <w:t xml:space="preserve"> type</w:t>
      </w:r>
      <w:r w:rsidR="0052369E">
        <w:t>s</w:t>
      </w:r>
      <w:r w:rsidRPr="00CD5E94">
        <w:t xml:space="preserve"> à décliner dans tous</w:t>
      </w:r>
      <w:r w:rsidR="00315225">
        <w:t xml:space="preserve"> les établissements et services</w:t>
      </w:r>
    </w:p>
    <w:p w14:paraId="3563F46B" w14:textId="77777777" w:rsidR="00287D7F" w:rsidRPr="00CD5E94" w:rsidRDefault="00287D7F" w:rsidP="00A774BB">
      <w:pPr>
        <w:pStyle w:val="Titre6"/>
      </w:pPr>
      <w:r w:rsidRPr="00CD5E94">
        <w:t>Forma</w:t>
      </w:r>
      <w:r w:rsidR="00315225">
        <w:t>tion des directeurs sur les CDD</w:t>
      </w:r>
    </w:p>
    <w:p w14:paraId="56A47D58" w14:textId="77777777" w:rsidR="00287D7F" w:rsidRPr="00CD5E94" w:rsidRDefault="00287D7F" w:rsidP="00A774BB">
      <w:pPr>
        <w:pStyle w:val="Titre6"/>
      </w:pPr>
      <w:r w:rsidRPr="00CD5E94">
        <w:t>Formation pour tous les cadres de direction et une harmonisation des procédures pour les entretiens professionnels devenus l’élément fondamental du dispositif sur la formation professionnelle</w:t>
      </w:r>
    </w:p>
    <w:p w14:paraId="7F6975F4" w14:textId="77777777" w:rsidR="00287D7F" w:rsidRPr="00CD5E94" w:rsidRDefault="00287D7F" w:rsidP="00A774BB">
      <w:pPr>
        <w:pStyle w:val="Titre6"/>
      </w:pPr>
      <w:r w:rsidRPr="00CD5E94">
        <w:t xml:space="preserve">Mise en conformité de la mutuelle avec l’avenant 328 de la CCN66, négociation des tarifs et options </w:t>
      </w:r>
      <w:r w:rsidR="00E62609" w:rsidRPr="00CD5E94">
        <w:t>sur-complémentaires</w:t>
      </w:r>
    </w:p>
    <w:p w14:paraId="0BDEFB71" w14:textId="77777777" w:rsidR="00287D7F" w:rsidRPr="00CD5E94" w:rsidRDefault="00287D7F" w:rsidP="00A774BB">
      <w:pPr>
        <w:pStyle w:val="Titre6"/>
      </w:pPr>
      <w:r w:rsidRPr="00CD5E94">
        <w:t xml:space="preserve">Négociations </w:t>
      </w:r>
      <w:r w:rsidR="0052369E">
        <w:t>a</w:t>
      </w:r>
      <w:r w:rsidRPr="00CD5E94">
        <w:t xml:space="preserve">nnuelles </w:t>
      </w:r>
      <w:r w:rsidR="0052369E">
        <w:t>o</w:t>
      </w:r>
      <w:r w:rsidRPr="00CD5E94">
        <w:t>bligatoires (NAO)</w:t>
      </w:r>
    </w:p>
    <w:p w14:paraId="0460E3D0" w14:textId="77777777" w:rsidR="00287D7F" w:rsidRPr="00CD5E94" w:rsidRDefault="00287D7F" w:rsidP="00A774BB">
      <w:pPr>
        <w:pStyle w:val="Titre6"/>
      </w:pPr>
      <w:r w:rsidRPr="00CD5E94">
        <w:t>Accompagneme</w:t>
      </w:r>
      <w:r w:rsidR="0052369E">
        <w:t>nt pour les litiges/ruptures/</w:t>
      </w:r>
      <w:r w:rsidR="00FD4C3A">
        <w:t>prud’hommes</w:t>
      </w:r>
    </w:p>
    <w:p w14:paraId="14105A2A" w14:textId="77777777" w:rsidR="00287D7F" w:rsidRPr="00CD5E94" w:rsidRDefault="00287D7F" w:rsidP="00A774BB">
      <w:pPr>
        <w:pStyle w:val="Titre6"/>
      </w:pPr>
      <w:r w:rsidRPr="00CD5E94">
        <w:t>Accompagnement de</w:t>
      </w:r>
      <w:r w:rsidR="0052369E">
        <w:t>s directeurs pour le suivi des i</w:t>
      </w:r>
      <w:r w:rsidR="00E8056E" w:rsidRPr="00CD5E94">
        <w:t xml:space="preserve">nstances de </w:t>
      </w:r>
      <w:r w:rsidR="0052369E">
        <w:t>r</w:t>
      </w:r>
      <w:r w:rsidR="00E8056E" w:rsidRPr="00CD5E94">
        <w:t xml:space="preserve">eprésentation du </w:t>
      </w:r>
      <w:r w:rsidR="0052369E">
        <w:t>p</w:t>
      </w:r>
      <w:r w:rsidR="00E8056E" w:rsidRPr="00CD5E94">
        <w:t>ersonnel</w:t>
      </w:r>
    </w:p>
    <w:p w14:paraId="525FA831" w14:textId="77777777" w:rsidR="00287D7F" w:rsidRPr="00CD5E94" w:rsidRDefault="00BF1B79" w:rsidP="00A774BB">
      <w:pPr>
        <w:pStyle w:val="Titre6"/>
      </w:pPr>
      <w:r w:rsidRPr="00CD5E94">
        <w:t>S</w:t>
      </w:r>
      <w:r w:rsidR="00287D7F" w:rsidRPr="00CD5E94">
        <w:t>outien de la DG lors d’alerte</w:t>
      </w:r>
      <w:r w:rsidR="00E8056E" w:rsidRPr="00CD5E94">
        <w:t>s</w:t>
      </w:r>
      <w:r w:rsidR="00287D7F" w:rsidRPr="00CD5E94">
        <w:t xml:space="preserve"> des inspections du travail </w:t>
      </w:r>
    </w:p>
    <w:p w14:paraId="3AC43CB6" w14:textId="77777777" w:rsidR="00287D7F" w:rsidRPr="00CD5E94" w:rsidRDefault="00BF1B79" w:rsidP="00A774BB">
      <w:pPr>
        <w:pStyle w:val="Titre6"/>
      </w:pPr>
      <w:r w:rsidRPr="00CD5E94">
        <w:t>R</w:t>
      </w:r>
      <w:r w:rsidR="00287D7F" w:rsidRPr="00CD5E94">
        <w:t xml:space="preserve">ecrutements des directeurs et chefs de service en lien avec les directeurs </w:t>
      </w:r>
    </w:p>
    <w:p w14:paraId="1559F4F3" w14:textId="77777777" w:rsidR="00287D7F" w:rsidRPr="00CD5E94" w:rsidRDefault="00287D7F" w:rsidP="00A774BB">
      <w:pPr>
        <w:pStyle w:val="Titre6"/>
      </w:pPr>
      <w:r w:rsidRPr="00CD5E94">
        <w:t>Intervention de consultants extérieurs pour sortie de crise</w:t>
      </w:r>
    </w:p>
    <w:p w14:paraId="3716D828" w14:textId="77777777" w:rsidR="00287D7F" w:rsidRPr="00CD5E94" w:rsidRDefault="00287D7F" w:rsidP="00A774BB">
      <w:pPr>
        <w:pStyle w:val="Titre6"/>
        <w:rPr>
          <w:rStyle w:val="Lienhypertexte"/>
          <w:color w:val="auto"/>
          <w:u w:val="none"/>
        </w:rPr>
      </w:pPr>
      <w:r w:rsidRPr="00CD5E94">
        <w:rPr>
          <w:rStyle w:val="Lienhypertexte"/>
          <w:color w:val="auto"/>
          <w:u w:val="none"/>
        </w:rPr>
        <w:t>Conseil en management et veille juridique</w:t>
      </w:r>
    </w:p>
    <w:p w14:paraId="026F541F" w14:textId="77777777" w:rsidR="00287D7F" w:rsidRPr="00CD5E94" w:rsidRDefault="00287D7F" w:rsidP="00A774BB">
      <w:pPr>
        <w:pStyle w:val="Titre6"/>
      </w:pPr>
      <w:r w:rsidRPr="00CD5E94">
        <w:rPr>
          <w:rStyle w:val="Lienhypertexte"/>
          <w:color w:val="auto"/>
          <w:u w:val="none"/>
        </w:rPr>
        <w:t>Appui d</w:t>
      </w:r>
      <w:r w:rsidR="0052369E">
        <w:rPr>
          <w:rStyle w:val="Lienhypertexte"/>
          <w:color w:val="auto"/>
          <w:u w:val="none"/>
        </w:rPr>
        <w:t>es d</w:t>
      </w:r>
      <w:r w:rsidRPr="00CD5E94">
        <w:rPr>
          <w:rStyle w:val="Lienhypertexte"/>
          <w:color w:val="auto"/>
          <w:u w:val="none"/>
        </w:rPr>
        <w:t>irecteurs dans la gestion des situations complexes</w:t>
      </w:r>
    </w:p>
    <w:p w14:paraId="03FAD7B9" w14:textId="77777777" w:rsidR="00287D7F" w:rsidRPr="00CD5E94" w:rsidRDefault="00287D7F" w:rsidP="00A774BB">
      <w:pPr>
        <w:pStyle w:val="Titre6"/>
      </w:pPr>
      <w:r w:rsidRPr="00CD5E94">
        <w:t>Harm</w:t>
      </w:r>
      <w:r w:rsidR="00FD4C3A">
        <w:t>onisation des paramétrages paie</w:t>
      </w:r>
    </w:p>
    <w:p w14:paraId="49327900" w14:textId="77777777" w:rsidR="00287D7F" w:rsidRPr="00CD5E94" w:rsidRDefault="00287D7F" w:rsidP="00A774BB">
      <w:pPr>
        <w:pStyle w:val="Titre6"/>
      </w:pPr>
      <w:r w:rsidRPr="00CD5E94">
        <w:t>D</w:t>
      </w:r>
      <w:r w:rsidR="0052369E">
        <w:t>éclaration s</w:t>
      </w:r>
      <w:r w:rsidR="00E8056E" w:rsidRPr="00CD5E94">
        <w:t xml:space="preserve">ociale </w:t>
      </w:r>
      <w:r w:rsidR="0052369E">
        <w:t>n</w:t>
      </w:r>
      <w:r w:rsidR="00E8056E" w:rsidRPr="00CD5E94">
        <w:t>ominative</w:t>
      </w:r>
      <w:r w:rsidRPr="00CD5E94">
        <w:t xml:space="preserve"> (formation groupée + pilotage national)</w:t>
      </w:r>
    </w:p>
    <w:p w14:paraId="3058C697" w14:textId="77777777" w:rsidR="00287D7F" w:rsidRPr="00CD5E94" w:rsidRDefault="00287D7F" w:rsidP="00A774BB">
      <w:pPr>
        <w:pStyle w:val="Titre6"/>
      </w:pPr>
      <w:r w:rsidRPr="00CD5E94">
        <w:t>Harmonisation des congés</w:t>
      </w:r>
    </w:p>
    <w:p w14:paraId="58C751FD" w14:textId="77777777" w:rsidR="00287D7F" w:rsidRPr="00CD5E94" w:rsidRDefault="00287D7F" w:rsidP="00A774BB">
      <w:pPr>
        <w:pStyle w:val="Titre6"/>
      </w:pPr>
      <w:r w:rsidRPr="00CD5E94">
        <w:t>Mise en plac</w:t>
      </w:r>
      <w:r w:rsidR="00FD4C3A">
        <w:t>e des compteurs pour les congés</w:t>
      </w:r>
    </w:p>
    <w:p w14:paraId="71A14D85" w14:textId="77777777" w:rsidR="00287D7F" w:rsidRPr="009A18E1" w:rsidRDefault="00287D7F" w:rsidP="001A3A3B">
      <w:pPr>
        <w:pStyle w:val="Titre6"/>
      </w:pPr>
      <w:r w:rsidRPr="00CD5E94">
        <w:t>Tableaux de bord tri</w:t>
      </w:r>
      <w:r w:rsidR="00FD4C3A">
        <w:t>mestriels, dont masse salariale</w:t>
      </w:r>
    </w:p>
    <w:p w14:paraId="5427D5C3" w14:textId="77777777" w:rsidR="001A3A3B" w:rsidRDefault="001A3A3B" w:rsidP="001A3A3B">
      <w:pPr>
        <w:rPr>
          <w:b/>
        </w:rPr>
      </w:pPr>
    </w:p>
    <w:p w14:paraId="174069CB" w14:textId="77777777" w:rsidR="00287D7F" w:rsidRPr="00D83B15" w:rsidRDefault="00287D7F" w:rsidP="001A3A3B">
      <w:r w:rsidRPr="00D83B15">
        <w:rPr>
          <w:b/>
        </w:rPr>
        <w:lastRenderedPageBreak/>
        <w:t>Doivent être encore mis en place</w:t>
      </w:r>
      <w:r w:rsidR="001A3A3B">
        <w:t xml:space="preserve"> avec l’arrivée de la r</w:t>
      </w:r>
      <w:r w:rsidRPr="00D83B15">
        <w:t>esp</w:t>
      </w:r>
      <w:r w:rsidR="001A3A3B">
        <w:t>onsable des r</w:t>
      </w:r>
      <w:r w:rsidR="00EE1E11" w:rsidRPr="00D83B15">
        <w:t>essources humaines :</w:t>
      </w:r>
    </w:p>
    <w:p w14:paraId="1D273CF5" w14:textId="77777777" w:rsidR="00287D7F" w:rsidRPr="00CD5E94" w:rsidRDefault="00315225" w:rsidP="001A3A3B">
      <w:pPr>
        <w:pStyle w:val="Titre6"/>
      </w:pPr>
      <w:r>
        <w:t>Harmonisation des contrats</w:t>
      </w:r>
    </w:p>
    <w:p w14:paraId="055A3CED" w14:textId="77777777" w:rsidR="00287D7F" w:rsidRPr="00CD5E94" w:rsidRDefault="00287D7F" w:rsidP="00A774BB">
      <w:pPr>
        <w:pStyle w:val="Titre6"/>
      </w:pPr>
      <w:r w:rsidRPr="00CD5E94">
        <w:t>Suivi des entretiens professionnels</w:t>
      </w:r>
    </w:p>
    <w:p w14:paraId="71E0133B" w14:textId="77777777" w:rsidR="00287D7F" w:rsidRPr="00CD5E94" w:rsidRDefault="00287D7F" w:rsidP="00A774BB">
      <w:pPr>
        <w:pStyle w:val="Titre6"/>
      </w:pPr>
      <w:r w:rsidRPr="00CD5E94">
        <w:t>Mise en place d’un plan de formation national (pour mutualiser les moyens)</w:t>
      </w:r>
    </w:p>
    <w:p w14:paraId="3C4EB50C" w14:textId="77777777" w:rsidR="00287D7F" w:rsidRPr="00CD5E94" w:rsidRDefault="00287D7F" w:rsidP="00A774BB">
      <w:pPr>
        <w:pStyle w:val="Titre6"/>
      </w:pPr>
      <w:r w:rsidRPr="00CD5E94">
        <w:t>GPEC, mobilité, suivi des carrières</w:t>
      </w:r>
    </w:p>
    <w:p w14:paraId="32845584" w14:textId="77777777" w:rsidR="00287D7F" w:rsidRPr="00CD5E94" w:rsidRDefault="00315225" w:rsidP="00A774BB">
      <w:pPr>
        <w:pStyle w:val="Titre6"/>
      </w:pPr>
      <w:r>
        <w:t>Suivi des remplacements</w:t>
      </w:r>
    </w:p>
    <w:p w14:paraId="19D17FB9" w14:textId="77777777" w:rsidR="00287D7F" w:rsidRPr="00CD5E94" w:rsidRDefault="00287D7F" w:rsidP="00A774BB">
      <w:pPr>
        <w:pStyle w:val="Titre6"/>
        <w:rPr>
          <w:b/>
        </w:rPr>
      </w:pPr>
      <w:r w:rsidRPr="00CD5E94">
        <w:t>Intégration des nouveaux salariés</w:t>
      </w:r>
    </w:p>
    <w:p w14:paraId="151D9CB9" w14:textId="77777777" w:rsidR="00287D7F" w:rsidRPr="00CD5E94" w:rsidRDefault="00287D7F" w:rsidP="00A774BB">
      <w:pPr>
        <w:pStyle w:val="Titre6"/>
      </w:pPr>
      <w:r w:rsidRPr="00CD5E94">
        <w:t>Suivi de l’évolution du cadre réglementaire</w:t>
      </w:r>
    </w:p>
    <w:p w14:paraId="2C1227BF" w14:textId="77777777" w:rsidR="00287D7F" w:rsidRPr="00CD5E94" w:rsidRDefault="00287D7F" w:rsidP="00793A88">
      <w:pPr>
        <w:pStyle w:val="Titre6"/>
        <w:numPr>
          <w:ilvl w:val="0"/>
          <w:numId w:val="4"/>
        </w:numPr>
      </w:pPr>
      <w:r w:rsidRPr="00CD5E94">
        <w:t>Apprentissage</w:t>
      </w:r>
    </w:p>
    <w:p w14:paraId="4F8B8940" w14:textId="77777777" w:rsidR="00287D7F" w:rsidRPr="00CD5E94" w:rsidRDefault="0052369E" w:rsidP="00793A88">
      <w:pPr>
        <w:pStyle w:val="Titre6"/>
        <w:numPr>
          <w:ilvl w:val="0"/>
          <w:numId w:val="4"/>
        </w:numPr>
      </w:pPr>
      <w:r>
        <w:t>Plan de santé au t</w:t>
      </w:r>
      <w:r w:rsidR="00287D7F" w:rsidRPr="00CD5E94">
        <w:t>ravail</w:t>
      </w:r>
    </w:p>
    <w:p w14:paraId="371D454D" w14:textId="77777777" w:rsidR="00846B7B" w:rsidRDefault="0052369E" w:rsidP="00793A88">
      <w:pPr>
        <w:pStyle w:val="Titre6"/>
        <w:numPr>
          <w:ilvl w:val="0"/>
          <w:numId w:val="4"/>
        </w:numPr>
      </w:pPr>
      <w:r>
        <w:t>Assise s</w:t>
      </w:r>
      <w:r w:rsidR="00287D7F" w:rsidRPr="00CD5E94">
        <w:t>ociale (</w:t>
      </w:r>
      <w:r w:rsidR="00C1791E">
        <w:t>l</w:t>
      </w:r>
      <w:r w:rsidR="00287D7F" w:rsidRPr="00CD5E94">
        <w:t>oi Rebsamen)</w:t>
      </w:r>
    </w:p>
    <w:p w14:paraId="78F867C5" w14:textId="77777777" w:rsidR="00287D7F" w:rsidRPr="00F8270F" w:rsidRDefault="0052369E" w:rsidP="00A774BB">
      <w:pPr>
        <w:pStyle w:val="Titre3"/>
      </w:pPr>
      <w:r>
        <w:t>Finances / comptabilité</w:t>
      </w:r>
      <w:r w:rsidR="00FD4C3A">
        <w:t> :</w:t>
      </w:r>
    </w:p>
    <w:p w14:paraId="6CB1F7BC" w14:textId="77777777" w:rsidR="00287D7F" w:rsidRPr="00CD5E94" w:rsidRDefault="00287D7F" w:rsidP="00A774BB">
      <w:pPr>
        <w:pStyle w:val="Titre6"/>
        <w:rPr>
          <w:bCs/>
        </w:rPr>
      </w:pPr>
      <w:r w:rsidRPr="00CD5E94">
        <w:rPr>
          <w:rStyle w:val="Lienhypertexte"/>
          <w:color w:val="auto"/>
          <w:u w:val="none"/>
        </w:rPr>
        <w:t xml:space="preserve">Commission des </w:t>
      </w:r>
      <w:r w:rsidR="00F54618">
        <w:rPr>
          <w:rStyle w:val="Lienhypertexte"/>
          <w:color w:val="auto"/>
          <w:u w:val="none"/>
        </w:rPr>
        <w:t>f</w:t>
      </w:r>
      <w:r w:rsidRPr="00CD5E94">
        <w:rPr>
          <w:rStyle w:val="Lienhypertexte"/>
          <w:color w:val="auto"/>
          <w:u w:val="none"/>
        </w:rPr>
        <w:t xml:space="preserve">inances présidée par le </w:t>
      </w:r>
      <w:r w:rsidR="00F54618">
        <w:rPr>
          <w:rStyle w:val="Lienhypertexte"/>
          <w:color w:val="auto"/>
          <w:u w:val="none"/>
        </w:rPr>
        <w:t>t</w:t>
      </w:r>
      <w:r w:rsidRPr="00CD5E94">
        <w:rPr>
          <w:rStyle w:val="Lienhypertexte"/>
          <w:color w:val="auto"/>
          <w:u w:val="none"/>
        </w:rPr>
        <w:t xml:space="preserve">résorier </w:t>
      </w:r>
      <w:r w:rsidR="00F54618">
        <w:rPr>
          <w:rStyle w:val="Lienhypertexte"/>
          <w:color w:val="auto"/>
          <w:u w:val="none"/>
        </w:rPr>
        <w:t xml:space="preserve">national </w:t>
      </w:r>
      <w:r w:rsidRPr="00CD5E94">
        <w:rPr>
          <w:rStyle w:val="Lienhypertexte"/>
          <w:color w:val="auto"/>
          <w:u w:val="none"/>
        </w:rPr>
        <w:t>de l’</w:t>
      </w:r>
      <w:r w:rsidR="00F54618">
        <w:rPr>
          <w:rStyle w:val="Lienhypertexte"/>
          <w:color w:val="auto"/>
          <w:u w:val="none"/>
        </w:rPr>
        <w:t>a</w:t>
      </w:r>
      <w:r w:rsidRPr="00CD5E94">
        <w:rPr>
          <w:rStyle w:val="Lienhypertexte"/>
          <w:color w:val="auto"/>
          <w:u w:val="none"/>
        </w:rPr>
        <w:t>ssociation</w:t>
      </w:r>
    </w:p>
    <w:p w14:paraId="0279DB37" w14:textId="77777777" w:rsidR="00287D7F" w:rsidRPr="00CD5E94" w:rsidRDefault="00287D7F" w:rsidP="00A774BB">
      <w:pPr>
        <w:pStyle w:val="Titre6"/>
      </w:pPr>
      <w:r w:rsidRPr="00CD5E94">
        <w:t xml:space="preserve">Harmonisation du plan comptable </w:t>
      </w:r>
    </w:p>
    <w:p w14:paraId="17DB8076" w14:textId="77777777" w:rsidR="00287D7F" w:rsidRPr="00CD5E94" w:rsidRDefault="00287D7F" w:rsidP="00A774BB">
      <w:pPr>
        <w:pStyle w:val="Titre6"/>
      </w:pPr>
      <w:r w:rsidRPr="00CD5E94">
        <w:t>Procédures pour les engagements de dépense</w:t>
      </w:r>
    </w:p>
    <w:p w14:paraId="5ADBDA2D" w14:textId="77777777" w:rsidR="00287D7F" w:rsidRPr="00CD5E94" w:rsidRDefault="00287D7F" w:rsidP="00A774BB">
      <w:pPr>
        <w:pStyle w:val="Titre6"/>
      </w:pPr>
      <w:r w:rsidRPr="00CD5E94">
        <w:t>Travail sur les placements pour sécuriser</w:t>
      </w:r>
    </w:p>
    <w:p w14:paraId="3F4DE0BE" w14:textId="77777777" w:rsidR="00287D7F" w:rsidRPr="00CD5E94" w:rsidRDefault="00287D7F" w:rsidP="00A774BB">
      <w:pPr>
        <w:pStyle w:val="Titre6"/>
      </w:pPr>
      <w:r w:rsidRPr="00CD5E94">
        <w:t xml:space="preserve">Contrôle et accompagnement des comptables, renforcement si nécessaire </w:t>
      </w:r>
    </w:p>
    <w:p w14:paraId="29B39E2F" w14:textId="77777777" w:rsidR="00287D7F" w:rsidRPr="00CD5E94" w:rsidRDefault="00315225" w:rsidP="00A774BB">
      <w:pPr>
        <w:pStyle w:val="Titre6"/>
      </w:pPr>
      <w:r>
        <w:t>Formation des comptables</w:t>
      </w:r>
    </w:p>
    <w:p w14:paraId="6AC83DA6" w14:textId="77777777" w:rsidR="00287D7F" w:rsidRPr="00CD5E94" w:rsidRDefault="00287D7F" w:rsidP="00A774BB">
      <w:pPr>
        <w:pStyle w:val="Titre6"/>
      </w:pPr>
      <w:r w:rsidRPr="00CD5E94">
        <w:t>Mise en place d’une gestion financière avec reporting et analyse des risques</w:t>
      </w:r>
    </w:p>
    <w:p w14:paraId="1EF1FB93" w14:textId="77777777" w:rsidR="00EE1E11" w:rsidRPr="00CD5E94" w:rsidRDefault="00287D7F" w:rsidP="00A774BB">
      <w:pPr>
        <w:pStyle w:val="Titre6"/>
      </w:pPr>
      <w:r w:rsidRPr="00CD5E94">
        <w:t>Suivi gestion propre, mise en place de calculs de rentabilité</w:t>
      </w:r>
    </w:p>
    <w:p w14:paraId="444CEA07" w14:textId="77777777" w:rsidR="00287D7F" w:rsidRPr="00CD5E94" w:rsidRDefault="00EE1E11" w:rsidP="00A774BB">
      <w:pPr>
        <w:pStyle w:val="Titre6"/>
        <w:rPr>
          <w:bCs/>
        </w:rPr>
      </w:pPr>
      <w:r w:rsidRPr="00CD5E94">
        <w:t>Élaboration</w:t>
      </w:r>
      <w:r w:rsidR="00287D7F" w:rsidRPr="00CD5E94">
        <w:t xml:space="preserve"> du bilan par </w:t>
      </w:r>
      <w:r w:rsidR="00EA0F2E">
        <w:t>consolidation des comptabilités</w:t>
      </w:r>
      <w:r w:rsidR="00287D7F" w:rsidRPr="00CD5E94">
        <w:t xml:space="preserve"> et rédaction des annexes s'y afférant, travail en complémentarité de la mission du commissaire aux comptes.</w:t>
      </w:r>
    </w:p>
    <w:p w14:paraId="55BAEE27" w14:textId="77777777" w:rsidR="00287D7F" w:rsidRPr="00CD5E94" w:rsidRDefault="00287D7F" w:rsidP="00A774BB">
      <w:pPr>
        <w:pStyle w:val="Titre6"/>
      </w:pPr>
      <w:r w:rsidRPr="00CD5E94">
        <w:t>Accompagnement sur les tableaux de bord de l’ANAP</w:t>
      </w:r>
    </w:p>
    <w:p w14:paraId="7F4F1F50" w14:textId="77777777" w:rsidR="00EE1E11" w:rsidRPr="00CD5E94" w:rsidRDefault="00287D7F" w:rsidP="00A774BB">
      <w:pPr>
        <w:pStyle w:val="Titre6"/>
      </w:pPr>
      <w:r w:rsidRPr="00CD5E94">
        <w:t>Accompagnemen</w:t>
      </w:r>
      <w:r w:rsidR="00EE1E11" w:rsidRPr="00CD5E94">
        <w:t xml:space="preserve">t dans la mise en place de </w:t>
      </w:r>
      <w:r w:rsidR="00C1791E">
        <w:t>CPOM</w:t>
      </w:r>
    </w:p>
    <w:p w14:paraId="19713567" w14:textId="77777777" w:rsidR="00EE1E11" w:rsidRPr="00CD5E94" w:rsidRDefault="00287D7F" w:rsidP="00A774BB">
      <w:pPr>
        <w:pStyle w:val="Titre6"/>
        <w:rPr>
          <w:bCs/>
        </w:rPr>
      </w:pPr>
      <w:r w:rsidRPr="00CD5E94">
        <w:t>Assistance technique auprès des directeurs pour l'élabor</w:t>
      </w:r>
      <w:r w:rsidR="00EE1E11" w:rsidRPr="00CD5E94">
        <w:t>ation des budgets prévisionnels</w:t>
      </w:r>
    </w:p>
    <w:p w14:paraId="271A7547" w14:textId="77777777" w:rsidR="00EE1E11" w:rsidRPr="00CD5E94" w:rsidRDefault="00287D7F" w:rsidP="00A774BB">
      <w:pPr>
        <w:pStyle w:val="Titre6"/>
        <w:rPr>
          <w:bCs/>
        </w:rPr>
      </w:pPr>
      <w:r w:rsidRPr="00CD5E94">
        <w:t>Contrôle et élaboration des comptes administratifs</w:t>
      </w:r>
    </w:p>
    <w:p w14:paraId="3D11FBDC" w14:textId="77777777" w:rsidR="00EE1E11" w:rsidRPr="00F757AB" w:rsidRDefault="00287D7F" w:rsidP="00A774BB">
      <w:pPr>
        <w:pStyle w:val="Titre6"/>
        <w:rPr>
          <w:bCs/>
        </w:rPr>
      </w:pPr>
      <w:r w:rsidRPr="00F757AB">
        <w:t>Suivi des investissements, élaboration des simulations, contrôle et suivi des amortissements</w:t>
      </w:r>
    </w:p>
    <w:p w14:paraId="75F8034E" w14:textId="77777777" w:rsidR="00EE1E11" w:rsidRPr="00CD5E94" w:rsidRDefault="00287D7F" w:rsidP="00A774BB">
      <w:pPr>
        <w:pStyle w:val="Titre6"/>
        <w:rPr>
          <w:bCs/>
        </w:rPr>
      </w:pPr>
      <w:r w:rsidRPr="00CD5E94">
        <w:t>Suivi des emprunts</w:t>
      </w:r>
    </w:p>
    <w:p w14:paraId="46A3C61D" w14:textId="77777777" w:rsidR="00287D7F" w:rsidRPr="009A18E1" w:rsidRDefault="00EE1E11" w:rsidP="00A774BB">
      <w:pPr>
        <w:pStyle w:val="Titre6"/>
        <w:rPr>
          <w:bCs/>
        </w:rPr>
      </w:pPr>
      <w:r w:rsidRPr="00CD5E94">
        <w:t>Élaboration</w:t>
      </w:r>
      <w:r w:rsidR="00287D7F" w:rsidRPr="00CD5E94">
        <w:t xml:space="preserve"> d'outils de contrôle et d'analyse</w:t>
      </w:r>
    </w:p>
    <w:p w14:paraId="13F42D44" w14:textId="77777777" w:rsidR="00C1791E" w:rsidRPr="00C1791E" w:rsidRDefault="00C1791E" w:rsidP="00A774BB"/>
    <w:p w14:paraId="19793E4E" w14:textId="77777777" w:rsidR="00287D7F" w:rsidRPr="00C1791E" w:rsidRDefault="00287D7F" w:rsidP="00A774BB">
      <w:pPr>
        <w:rPr>
          <w:b/>
        </w:rPr>
      </w:pPr>
      <w:r w:rsidRPr="00C1791E">
        <w:rPr>
          <w:b/>
        </w:rPr>
        <w:t>Doi</w:t>
      </w:r>
      <w:r w:rsidR="00AD3874" w:rsidRPr="00C1791E">
        <w:rPr>
          <w:b/>
        </w:rPr>
        <w:t>vent être encore mis en place :</w:t>
      </w:r>
    </w:p>
    <w:p w14:paraId="5B57FD71" w14:textId="77777777" w:rsidR="00287D7F" w:rsidRPr="00CD5E94" w:rsidRDefault="00287D7F" w:rsidP="00A774BB">
      <w:pPr>
        <w:pStyle w:val="Titre6"/>
      </w:pPr>
      <w:r w:rsidRPr="00CD5E94">
        <w:t>Centralisation de la trésorerie</w:t>
      </w:r>
    </w:p>
    <w:p w14:paraId="59A2C05A" w14:textId="77777777" w:rsidR="009A18E1" w:rsidRPr="009A18E1" w:rsidRDefault="00287D7F" w:rsidP="00A774BB">
      <w:pPr>
        <w:pStyle w:val="Titre6"/>
      </w:pPr>
      <w:r w:rsidRPr="00CD5E94">
        <w:t>Négociation nationale des emprunts</w:t>
      </w:r>
    </w:p>
    <w:p w14:paraId="53BA108A" w14:textId="77777777" w:rsidR="00287D7F" w:rsidRPr="00F8270F" w:rsidRDefault="00287D7F" w:rsidP="00A774BB">
      <w:pPr>
        <w:pStyle w:val="Titre3"/>
      </w:pPr>
      <w:r w:rsidRPr="00F8270F">
        <w:t>Démarche qualité (évaluation i</w:t>
      </w:r>
      <w:r w:rsidR="0052369E">
        <w:t>nterne et externe)</w:t>
      </w:r>
      <w:r w:rsidR="00FD4C3A">
        <w:t> :</w:t>
      </w:r>
    </w:p>
    <w:p w14:paraId="241961CA" w14:textId="77777777" w:rsidR="00287D7F" w:rsidRPr="00CD5E94" w:rsidRDefault="00287D7F" w:rsidP="00A774BB">
      <w:pPr>
        <w:pStyle w:val="Titre6"/>
        <w:rPr>
          <w:bCs/>
        </w:rPr>
      </w:pPr>
      <w:r w:rsidRPr="00CD5E94">
        <w:t>Apprentissage de la démarche d’évaluation sur l’ensemble des établissements et services</w:t>
      </w:r>
    </w:p>
    <w:p w14:paraId="7CC94C2F" w14:textId="77777777" w:rsidR="00287D7F" w:rsidRPr="00CD5E94" w:rsidRDefault="00287D7F" w:rsidP="00A774BB">
      <w:pPr>
        <w:pStyle w:val="Titre6"/>
      </w:pPr>
      <w:r w:rsidRPr="00CD5E94">
        <w:t>Un audit croisé entrant dans la démarche d’évaluation interne. (</w:t>
      </w:r>
      <w:r w:rsidR="00B96825" w:rsidRPr="00CD5E94">
        <w:t>Audit</w:t>
      </w:r>
      <w:r w:rsidRPr="00CD5E94">
        <w:t xml:space="preserve"> basé sur le référentiel de bientraitance mis en place par le siège</w:t>
      </w:r>
      <w:r w:rsidR="0092699B">
        <w:t>.</w:t>
      </w:r>
      <w:r w:rsidRPr="00CD5E94">
        <w:t>)</w:t>
      </w:r>
    </w:p>
    <w:p w14:paraId="517CA40E" w14:textId="77777777" w:rsidR="00287D7F" w:rsidRPr="00CD5E94" w:rsidRDefault="00287D7F" w:rsidP="00A774BB">
      <w:pPr>
        <w:pStyle w:val="Titre6"/>
      </w:pPr>
      <w:r w:rsidRPr="00CD5E94">
        <w:t>Une procédure d’organisation et de mise en œuvre de la réglementation relative aux obligations d’évaluation interne (autoévaluation) et d’évaluation externe (par un organisme habil</w:t>
      </w:r>
      <w:r w:rsidR="0092699B">
        <w:t>ité)</w:t>
      </w:r>
    </w:p>
    <w:p w14:paraId="35AE8607" w14:textId="77777777" w:rsidR="00287D7F" w:rsidRPr="00CD5E94" w:rsidRDefault="00287D7F" w:rsidP="00A774BB">
      <w:pPr>
        <w:pStyle w:val="Titre6"/>
      </w:pPr>
      <w:r w:rsidRPr="00CD5E94">
        <w:t>L’évaluation externe par un cabinet commun (Bleu Social) pour faciliter l’harmonisation de la déma</w:t>
      </w:r>
      <w:r w:rsidR="0092699B">
        <w:t>rche et réaliser des économies</w:t>
      </w:r>
    </w:p>
    <w:p w14:paraId="03588553" w14:textId="77777777" w:rsidR="00287D7F" w:rsidRPr="00CD5E94" w:rsidRDefault="00287D7F" w:rsidP="00A774BB">
      <w:pPr>
        <w:pStyle w:val="Titre6"/>
      </w:pPr>
      <w:r w:rsidRPr="00CD5E94">
        <w:t>Harmonisation des préconisations d’amélioration continue de la qualité au regard de la cohérence de l’action associati</w:t>
      </w:r>
      <w:r w:rsidR="0092699B">
        <w:t>ve</w:t>
      </w:r>
    </w:p>
    <w:p w14:paraId="75FF7F44" w14:textId="77777777" w:rsidR="001A3A3B" w:rsidRDefault="00287D7F" w:rsidP="00A774BB">
      <w:pPr>
        <w:pStyle w:val="Titre6"/>
      </w:pPr>
      <w:r w:rsidRPr="00CD5E94">
        <w:t xml:space="preserve">Une formation pour les acteurs de la qualité sur les </w:t>
      </w:r>
      <w:r w:rsidR="001A3A3B">
        <w:t>r</w:t>
      </w:r>
      <w:r w:rsidRPr="00CD5E94">
        <w:t xml:space="preserve">ecommandations de </w:t>
      </w:r>
      <w:r w:rsidR="001A3A3B">
        <w:t>b</w:t>
      </w:r>
      <w:r w:rsidRPr="00CD5E94">
        <w:t xml:space="preserve">onnes </w:t>
      </w:r>
      <w:r w:rsidR="001A3A3B">
        <w:t>p</w:t>
      </w:r>
      <w:r w:rsidRPr="00CD5E94">
        <w:t xml:space="preserve">ratiques </w:t>
      </w:r>
      <w:r w:rsidR="001A3A3B">
        <w:t>p</w:t>
      </w:r>
      <w:r w:rsidRPr="00CD5E94">
        <w:t>rofessionnelles de</w:t>
      </w:r>
      <w:r w:rsidR="00BD7458">
        <w:t xml:space="preserve"> </w:t>
      </w:r>
      <w:r w:rsidRPr="00CD5E94">
        <w:t>l’</w:t>
      </w:r>
      <w:proofErr w:type="spellStart"/>
      <w:r w:rsidRPr="00CD5E94">
        <w:t>A</w:t>
      </w:r>
      <w:r w:rsidR="00C1791E" w:rsidRPr="00CD5E94">
        <w:t>nesm</w:t>
      </w:r>
      <w:proofErr w:type="spellEnd"/>
    </w:p>
    <w:p w14:paraId="65C243CB" w14:textId="77777777" w:rsidR="00287D7F" w:rsidRPr="00F8270F" w:rsidRDefault="0052369E" w:rsidP="00A774BB">
      <w:pPr>
        <w:pStyle w:val="Titre3"/>
      </w:pPr>
      <w:r>
        <w:t>Développement</w:t>
      </w:r>
      <w:r w:rsidR="00FD4C3A">
        <w:t> :</w:t>
      </w:r>
    </w:p>
    <w:p w14:paraId="68AFB8C2" w14:textId="77777777" w:rsidR="00287D7F" w:rsidRPr="00CD5E94" w:rsidRDefault="00287D7F" w:rsidP="00A774BB">
      <w:pPr>
        <w:pStyle w:val="Titre6"/>
      </w:pPr>
      <w:r w:rsidRPr="00CD5E94">
        <w:t>Accompagnement pour la réponse aux appels à projets</w:t>
      </w:r>
    </w:p>
    <w:p w14:paraId="384FC78A" w14:textId="77777777" w:rsidR="00287D7F" w:rsidRPr="00CD5E94" w:rsidRDefault="00287D7F" w:rsidP="00A774BB">
      <w:pPr>
        <w:pStyle w:val="Titre6"/>
      </w:pPr>
      <w:r w:rsidRPr="00CD5E94">
        <w:lastRenderedPageBreak/>
        <w:t>Création d’un module de formation pour adultes « Mieux comprendre la déficience visuelle »</w:t>
      </w:r>
    </w:p>
    <w:p w14:paraId="67A6C389" w14:textId="77777777" w:rsidR="00287D7F" w:rsidRPr="00CD5E94" w:rsidRDefault="00287D7F" w:rsidP="00A774BB">
      <w:pPr>
        <w:pStyle w:val="Titre6"/>
      </w:pPr>
      <w:r w:rsidRPr="00CD5E94">
        <w:t>Formation de formateurs occasionnels labellisés</w:t>
      </w:r>
    </w:p>
    <w:p w14:paraId="03A846C6" w14:textId="77777777" w:rsidR="00287D7F" w:rsidRPr="00CD5E94" w:rsidRDefault="00287D7F" w:rsidP="00A774BB">
      <w:pPr>
        <w:pStyle w:val="Titre6"/>
      </w:pPr>
      <w:r w:rsidRPr="00CD5E94">
        <w:t xml:space="preserve">Engagement dans les </w:t>
      </w:r>
      <w:r w:rsidR="001A3A3B">
        <w:t>é</w:t>
      </w:r>
      <w:r w:rsidRPr="00CD5E94">
        <w:t xml:space="preserve">quipes </w:t>
      </w:r>
      <w:r w:rsidR="001A3A3B">
        <w:t>r</w:t>
      </w:r>
      <w:r w:rsidRPr="00CD5E94">
        <w:t xml:space="preserve">elais </w:t>
      </w:r>
      <w:r w:rsidR="001A3A3B">
        <w:t>h</w:t>
      </w:r>
      <w:r w:rsidRPr="00CD5E94">
        <w:t xml:space="preserve">andicaps </w:t>
      </w:r>
      <w:r w:rsidR="001A3A3B">
        <w:t>r</w:t>
      </w:r>
      <w:r w:rsidRPr="00CD5E94">
        <w:t>ares</w:t>
      </w:r>
    </w:p>
    <w:p w14:paraId="69AFD1E6" w14:textId="77777777" w:rsidR="00287D7F" w:rsidRDefault="00287D7F" w:rsidP="00A774BB">
      <w:pPr>
        <w:pStyle w:val="Titre6"/>
      </w:pPr>
      <w:r w:rsidRPr="00CD5E94">
        <w:t>Protocoles de partenariats et de coopération</w:t>
      </w:r>
    </w:p>
    <w:p w14:paraId="191458B2" w14:textId="77777777" w:rsidR="00EE1E11" w:rsidRPr="00F8270F" w:rsidRDefault="0052369E" w:rsidP="00A774BB">
      <w:pPr>
        <w:pStyle w:val="Titre3"/>
      </w:pPr>
      <w:r>
        <w:t>Coordination</w:t>
      </w:r>
      <w:r w:rsidR="00AC1376">
        <w:t> :</w:t>
      </w:r>
    </w:p>
    <w:p w14:paraId="3C9B6CF8" w14:textId="77777777" w:rsidR="00EE1E11" w:rsidRPr="00CD5E94" w:rsidRDefault="0092699B" w:rsidP="00A774BB">
      <w:pPr>
        <w:pStyle w:val="Titre6"/>
      </w:pPr>
      <w:r>
        <w:t xml:space="preserve">Préparation et </w:t>
      </w:r>
      <w:r w:rsidR="00EE1E11" w:rsidRPr="00CD5E94">
        <w:t>participation</w:t>
      </w:r>
      <w:r w:rsidR="00BD7458">
        <w:t xml:space="preserve"> </w:t>
      </w:r>
      <w:r w:rsidR="00EE1E11" w:rsidRPr="00CD5E94">
        <w:t xml:space="preserve">aux conseils d’administration, bureaux, </w:t>
      </w:r>
      <w:r w:rsidR="00C1791E">
        <w:t>a</w:t>
      </w:r>
      <w:r w:rsidR="00EE1E11" w:rsidRPr="00CD5E94">
        <w:t xml:space="preserve">ssemblée générale, au </w:t>
      </w:r>
      <w:r w:rsidR="00C1791E">
        <w:t>c</w:t>
      </w:r>
      <w:r w:rsidR="00EE1E11" w:rsidRPr="00CD5E94">
        <w:t>omité permanent des établissements et services</w:t>
      </w:r>
    </w:p>
    <w:p w14:paraId="31B04ACC" w14:textId="77777777" w:rsidR="00EE1E11" w:rsidRPr="00CD5E94" w:rsidRDefault="00EE1E11" w:rsidP="00A774BB">
      <w:pPr>
        <w:pStyle w:val="Titre6"/>
      </w:pPr>
      <w:r w:rsidRPr="00CD5E94">
        <w:t>Relations avec la préfecture (autorisations d’emprunts, patrimoine)</w:t>
      </w:r>
    </w:p>
    <w:p w14:paraId="533252BE" w14:textId="77777777" w:rsidR="00EE1E11" w:rsidRPr="00CD5E94" w:rsidRDefault="00EE1E11" w:rsidP="00A774BB">
      <w:pPr>
        <w:pStyle w:val="Titre6"/>
      </w:pPr>
      <w:r w:rsidRPr="00CD5E94">
        <w:t>Mise en place d’un comité de pilotage pour les actions en gestion propre</w:t>
      </w:r>
    </w:p>
    <w:p w14:paraId="4C9D2CAC" w14:textId="77777777" w:rsidR="00EE1E11" w:rsidRPr="00CD5E94" w:rsidRDefault="00EE1E11" w:rsidP="00A774BB">
      <w:pPr>
        <w:pStyle w:val="Titre6"/>
      </w:pPr>
      <w:r w:rsidRPr="00CD5E94">
        <w:t>Réunions régulières pour donner aux directeurs les directives nationales</w:t>
      </w:r>
    </w:p>
    <w:p w14:paraId="44C7A0AB" w14:textId="77777777" w:rsidR="00EE1E11" w:rsidRDefault="00EE1E11" w:rsidP="00A774BB">
      <w:pPr>
        <w:pStyle w:val="Titre6"/>
      </w:pPr>
      <w:r w:rsidRPr="00CD5E94">
        <w:t>Réunions thématiques téléphoniques pour les directeurs en plus des réunions générales pour tout dossier demandant une position rapide</w:t>
      </w:r>
    </w:p>
    <w:p w14:paraId="396BA653" w14:textId="77777777" w:rsidR="00287D7F" w:rsidRPr="00F8270F" w:rsidRDefault="0052369E" w:rsidP="00A774BB">
      <w:pPr>
        <w:pStyle w:val="Titre3"/>
      </w:pPr>
      <w:r>
        <w:t>Communication</w:t>
      </w:r>
      <w:r w:rsidR="00AC1376">
        <w:t> :</w:t>
      </w:r>
    </w:p>
    <w:p w14:paraId="71D88EB3" w14:textId="77777777" w:rsidR="00287D7F" w:rsidRPr="00CD5E94" w:rsidRDefault="00287D7F" w:rsidP="00A774BB">
      <w:pPr>
        <w:pStyle w:val="Titre6"/>
      </w:pPr>
      <w:r w:rsidRPr="00CD5E94">
        <w:t>Cré</w:t>
      </w:r>
      <w:r w:rsidR="00315225">
        <w:t>ation d’outils et de plaquettes</w:t>
      </w:r>
    </w:p>
    <w:p w14:paraId="1BE74CFC" w14:textId="77777777" w:rsidR="00287D7F" w:rsidRPr="00CD5E94" w:rsidRDefault="00287D7F" w:rsidP="00A774BB">
      <w:pPr>
        <w:pStyle w:val="Titre6"/>
      </w:pPr>
      <w:r w:rsidRPr="00CD5E94">
        <w:t>Validation de tous les documents de communication interne et externe p</w:t>
      </w:r>
      <w:r w:rsidR="00B96825">
        <w:t xml:space="preserve">ar le </w:t>
      </w:r>
      <w:r w:rsidR="00C1791E">
        <w:t>s</w:t>
      </w:r>
      <w:r w:rsidR="00B96825">
        <w:t xml:space="preserve">iège et/ou le </w:t>
      </w:r>
      <w:r w:rsidR="00C1791E">
        <w:t>c</w:t>
      </w:r>
      <w:r w:rsidR="00B96825">
        <w:t>onseil d’a</w:t>
      </w:r>
      <w:r w:rsidR="00C1791E">
        <w:t>dministration</w:t>
      </w:r>
      <w:r w:rsidRPr="00CD5E94">
        <w:t xml:space="preserve"> (</w:t>
      </w:r>
      <w:r w:rsidR="00C1791E">
        <w:t>l</w:t>
      </w:r>
      <w:r w:rsidRPr="00CD5E94">
        <w:t>ivret d’accueil du salarié, documen</w:t>
      </w:r>
      <w:r w:rsidR="00B77090">
        <w:t xml:space="preserve">t de présentation </w:t>
      </w:r>
      <w:r w:rsidR="00B77090" w:rsidRPr="00C1791E">
        <w:t>associative P</w:t>
      </w:r>
      <w:r w:rsidRPr="00C1791E">
        <w:t>lus de sens à la vie</w:t>
      </w:r>
      <w:r w:rsidRPr="00CD5E94">
        <w:t>)</w:t>
      </w:r>
    </w:p>
    <w:p w14:paraId="13811F04" w14:textId="77777777" w:rsidR="00287D7F" w:rsidRPr="00CD5E94" w:rsidRDefault="00287D7F" w:rsidP="00A774BB">
      <w:pPr>
        <w:pStyle w:val="Titre6"/>
      </w:pPr>
      <w:r w:rsidRPr="00CD5E94">
        <w:t xml:space="preserve">Dossiers spécifiques dans </w:t>
      </w:r>
      <w:r w:rsidRPr="00C1791E">
        <w:t>Voir Demain</w:t>
      </w:r>
      <w:r w:rsidR="00F757AB">
        <w:t xml:space="preserve"> (h</w:t>
      </w:r>
      <w:r w:rsidRPr="00CD5E94">
        <w:t>andicap</w:t>
      </w:r>
      <w:r w:rsidR="00F757AB">
        <w:t>s</w:t>
      </w:r>
      <w:r w:rsidRPr="00CD5E94">
        <w:t xml:space="preserve"> rare</w:t>
      </w:r>
      <w:r w:rsidR="00F757AB">
        <w:t>s</w:t>
      </w:r>
      <w:r w:rsidRPr="00CD5E94">
        <w:t>,</w:t>
      </w:r>
      <w:r w:rsidR="00BD7458">
        <w:t xml:space="preserve"> </w:t>
      </w:r>
      <w:r w:rsidRPr="00CD5E94">
        <w:t>surdité, braille, accessibilité…)</w:t>
      </w:r>
    </w:p>
    <w:p w14:paraId="5B8F8A28" w14:textId="77777777" w:rsidR="00315225" w:rsidRDefault="00C1791E" w:rsidP="00A774BB">
      <w:pPr>
        <w:pStyle w:val="Titre6"/>
      </w:pPr>
      <w:r>
        <w:t>Site i</w:t>
      </w:r>
      <w:r w:rsidR="00287D7F" w:rsidRPr="00CD5E94">
        <w:t>nternet : pilotage et actualisation du site comportant une partie importante sur les établissements et services et un espace interne permettant de diffuser les documents obligatoires, les annonces de postes à pourvoir, les accords négociés, les procédures et orientations à suivre ; mise en place de la base de données</w:t>
      </w:r>
    </w:p>
    <w:p w14:paraId="2CB41918" w14:textId="77777777" w:rsidR="00287D7F" w:rsidRPr="00EE1E11" w:rsidRDefault="00287D7F" w:rsidP="00A774BB">
      <w:pPr>
        <w:pStyle w:val="Titre6"/>
      </w:pPr>
      <w:r w:rsidRPr="00EE1E11">
        <w:rPr>
          <w:b/>
        </w:rPr>
        <w:br w:type="page"/>
      </w:r>
    </w:p>
    <w:p w14:paraId="14336B2A" w14:textId="77777777" w:rsidR="00206FCF" w:rsidRPr="00B96825" w:rsidRDefault="00AD3874" w:rsidP="00211755">
      <w:pPr>
        <w:pStyle w:val="Titre1"/>
      </w:pPr>
      <w:bookmarkStart w:id="40" w:name="_Toc510175472"/>
      <w:bookmarkStart w:id="41" w:name="_Toc510188088"/>
      <w:r w:rsidRPr="00B96825">
        <w:lastRenderedPageBreak/>
        <w:t>QUE PROPOSENT LES GROUPES DE VOIR ENSEMBLE ?</w:t>
      </w:r>
      <w:bookmarkEnd w:id="40"/>
      <w:bookmarkEnd w:id="41"/>
    </w:p>
    <w:p w14:paraId="13A2DBA3" w14:textId="77777777" w:rsidR="00206FCF" w:rsidRDefault="00206FCF" w:rsidP="00A774BB"/>
    <w:p w14:paraId="69D0CA96" w14:textId="77777777" w:rsidR="00AC1376" w:rsidRPr="00E62609" w:rsidRDefault="00AC1376" w:rsidP="00A774BB"/>
    <w:p w14:paraId="09F8DC8C" w14:textId="77777777" w:rsidR="00206FCF" w:rsidRPr="00E62609" w:rsidRDefault="00206FCF" w:rsidP="00A774BB">
      <w:r w:rsidRPr="00E62609">
        <w:t xml:space="preserve">Dans les groupes </w:t>
      </w:r>
      <w:r w:rsidRPr="00B96825">
        <w:t>de Voir Ensemble</w:t>
      </w:r>
      <w:r w:rsidRPr="00E62609">
        <w:t>, il est possible aux</w:t>
      </w:r>
      <w:r w:rsidRPr="00E62609">
        <w:rPr>
          <w:b/>
        </w:rPr>
        <w:t xml:space="preserve"> adhérents</w:t>
      </w:r>
      <w:r w:rsidRPr="00E62609">
        <w:t xml:space="preserve"> de bénéficier :</w:t>
      </w:r>
    </w:p>
    <w:p w14:paraId="2B31AA99" w14:textId="77777777" w:rsidR="00206FCF" w:rsidRPr="00E62609" w:rsidRDefault="00B96825" w:rsidP="00A774BB">
      <w:pPr>
        <w:pStyle w:val="Titre6"/>
      </w:pPr>
      <w:r w:rsidRPr="00B96825">
        <w:rPr>
          <w:rStyle w:val="Titre6Car"/>
        </w:rPr>
        <w:t>Des</w:t>
      </w:r>
      <w:r w:rsidR="00206FCF" w:rsidRPr="00B96825">
        <w:rPr>
          <w:rStyle w:val="Titre6Car"/>
        </w:rPr>
        <w:t xml:space="preserve"> activités sport</w:t>
      </w:r>
      <w:r w:rsidR="00F87839" w:rsidRPr="00B96825">
        <w:rPr>
          <w:rStyle w:val="Titre6Car"/>
        </w:rPr>
        <w:t>ives, culturelles et de loisirs</w:t>
      </w:r>
      <w:r w:rsidR="00206FCF" w:rsidRPr="00B96825">
        <w:rPr>
          <w:rStyle w:val="Titre6Car"/>
        </w:rPr>
        <w:t xml:space="preserve"> (randonnée</w:t>
      </w:r>
      <w:r w:rsidR="00F87839" w:rsidRPr="00B96825">
        <w:rPr>
          <w:rStyle w:val="Titre6Car"/>
        </w:rPr>
        <w:t>s</w:t>
      </w:r>
      <w:r w:rsidR="00206FCF" w:rsidRPr="00B96825">
        <w:rPr>
          <w:rStyle w:val="Titre6Car"/>
        </w:rPr>
        <w:t>, voyages, p</w:t>
      </w:r>
      <w:r w:rsidR="00F87839" w:rsidRPr="00B96825">
        <w:rPr>
          <w:rStyle w:val="Titre6Car"/>
        </w:rPr>
        <w:t>étanque adaptée, show</w:t>
      </w:r>
      <w:r w:rsidR="00206FCF" w:rsidRPr="00B96825">
        <w:rPr>
          <w:rStyle w:val="Titre6Car"/>
        </w:rPr>
        <w:t>down</w:t>
      </w:r>
      <w:r w:rsidR="00206FCF" w:rsidRPr="00E62609">
        <w:t>, bridge, coinche, jeux de société, chant choral, théâtre, gymnastique, tandem voyant/non</w:t>
      </w:r>
      <w:r w:rsidR="00F87839" w:rsidRPr="00E62609">
        <w:t>-</w:t>
      </w:r>
      <w:r w:rsidR="00315225">
        <w:t>voyant…)</w:t>
      </w:r>
    </w:p>
    <w:p w14:paraId="2B6A6ADA" w14:textId="77777777" w:rsidR="00206FCF" w:rsidRPr="00E62609" w:rsidRDefault="00B96825" w:rsidP="00A774BB">
      <w:pPr>
        <w:pStyle w:val="Titre6"/>
      </w:pPr>
      <w:r w:rsidRPr="00E62609">
        <w:t>De</w:t>
      </w:r>
      <w:r w:rsidR="00206FCF" w:rsidRPr="00E62609">
        <w:t xml:space="preserve"> formations à l’inform</w:t>
      </w:r>
      <w:r w:rsidR="00315225">
        <w:t>atique et aux logiciels adaptés</w:t>
      </w:r>
    </w:p>
    <w:p w14:paraId="2C91FAAC" w14:textId="77777777" w:rsidR="00206FCF" w:rsidRPr="00E62609" w:rsidRDefault="00B96825" w:rsidP="00A774BB">
      <w:pPr>
        <w:pStyle w:val="Titre6"/>
      </w:pPr>
      <w:r w:rsidRPr="00E62609">
        <w:t>De</w:t>
      </w:r>
      <w:r w:rsidR="00206FCF" w:rsidRPr="00E62609">
        <w:t xml:space="preserve"> présentation de matériels nouveaux facilitant la vie quotidienne des personnes ayant une déf</w:t>
      </w:r>
      <w:r w:rsidR="00315225">
        <w:t>icience visuelle</w:t>
      </w:r>
    </w:p>
    <w:p w14:paraId="774A6B47" w14:textId="77777777" w:rsidR="00206FCF" w:rsidRPr="00E62609" w:rsidRDefault="00B96825" w:rsidP="00A774BB">
      <w:pPr>
        <w:pStyle w:val="Titre6"/>
      </w:pPr>
      <w:r w:rsidRPr="00E62609">
        <w:t>De</w:t>
      </w:r>
      <w:r w:rsidR="00206FCF" w:rsidRPr="00E62609">
        <w:t xml:space="preserve"> visites culturelles (musées, châteaux,</w:t>
      </w:r>
      <w:r w:rsidR="00F87839" w:rsidRPr="00E62609">
        <w:t xml:space="preserve"> etc.</w:t>
      </w:r>
      <w:r w:rsidR="00206FCF" w:rsidRPr="00E62609">
        <w:t>)</w:t>
      </w:r>
    </w:p>
    <w:p w14:paraId="7D0277FA" w14:textId="77777777" w:rsidR="00797E31" w:rsidRPr="00E62609" w:rsidRDefault="00B96825" w:rsidP="00A774BB">
      <w:pPr>
        <w:pStyle w:val="Titre6"/>
      </w:pPr>
      <w:r w:rsidRPr="00E62609">
        <w:t>De</w:t>
      </w:r>
      <w:r w:rsidR="00797E31" w:rsidRPr="00E62609">
        <w:t xml:space="preserve"> rencontres à dimension cultuelle et</w:t>
      </w:r>
      <w:r w:rsidR="00C83795" w:rsidRPr="00E62609">
        <w:t xml:space="preserve"> chrétienne (partage d’</w:t>
      </w:r>
      <w:r w:rsidR="00C1791E">
        <w:t>É</w:t>
      </w:r>
      <w:r w:rsidR="00C83795" w:rsidRPr="00E62609">
        <w:t>vangile</w:t>
      </w:r>
      <w:r w:rsidR="00797E31" w:rsidRPr="00E62609">
        <w:t>, pèlerinages, célébrations…)</w:t>
      </w:r>
    </w:p>
    <w:p w14:paraId="62C1B551" w14:textId="77777777" w:rsidR="00206FCF" w:rsidRPr="00E62609" w:rsidRDefault="00B96825" w:rsidP="00A774BB">
      <w:pPr>
        <w:pStyle w:val="Titre6"/>
      </w:pPr>
      <w:r w:rsidRPr="00E62609">
        <w:t>De</w:t>
      </w:r>
      <w:r w:rsidR="00206FCF" w:rsidRPr="00E62609">
        <w:t xml:space="preserve"> p</w:t>
      </w:r>
      <w:r w:rsidR="00315225">
        <w:t>rêts de livres audio ou braille</w:t>
      </w:r>
    </w:p>
    <w:p w14:paraId="3C55DC3D" w14:textId="77777777" w:rsidR="00206FCF" w:rsidRPr="00E62609" w:rsidRDefault="00B96825" w:rsidP="00A774BB">
      <w:pPr>
        <w:pStyle w:val="Titre6"/>
      </w:pPr>
      <w:r w:rsidRPr="00E62609">
        <w:t>D’actualités</w:t>
      </w:r>
      <w:r w:rsidR="00206FCF" w:rsidRPr="00E62609">
        <w:t xml:space="preserve"> sociales concernant la déficience visue</w:t>
      </w:r>
      <w:r w:rsidR="00315225">
        <w:t>lle</w:t>
      </w:r>
    </w:p>
    <w:p w14:paraId="44EED4A5" w14:textId="77777777" w:rsidR="00206FCF" w:rsidRPr="00E62609" w:rsidRDefault="00B96825" w:rsidP="00A774BB">
      <w:pPr>
        <w:pStyle w:val="Titre6"/>
      </w:pPr>
      <w:r w:rsidRPr="00E62609">
        <w:t>D’informations</w:t>
      </w:r>
      <w:r w:rsidR="00206FCF" w:rsidRPr="00E62609">
        <w:t xml:space="preserve"> concernant des demandes très diverses : école de chiens</w:t>
      </w:r>
      <w:r w:rsidR="00C1791E">
        <w:t>-</w:t>
      </w:r>
      <w:r w:rsidR="00206FCF" w:rsidRPr="00E62609">
        <w:t>guides, donneurs de voix, sociétés de matériels spécialisés…</w:t>
      </w:r>
    </w:p>
    <w:p w14:paraId="19609888" w14:textId="77777777" w:rsidR="00206FCF" w:rsidRPr="00E62609" w:rsidRDefault="00B96825" w:rsidP="00A774BB">
      <w:pPr>
        <w:pStyle w:val="Titre6"/>
      </w:pPr>
      <w:r w:rsidRPr="00E62609">
        <w:t>De</w:t>
      </w:r>
      <w:r w:rsidR="00206FCF" w:rsidRPr="00E62609">
        <w:t xml:space="preserve"> conférences sur des thèmes divers (relooking, les huiles essentielles…)</w:t>
      </w:r>
    </w:p>
    <w:p w14:paraId="29C86409" w14:textId="77777777" w:rsidR="00206FCF" w:rsidRPr="00E62609" w:rsidRDefault="00B96825" w:rsidP="00A774BB">
      <w:pPr>
        <w:pStyle w:val="Titre6"/>
      </w:pPr>
      <w:r w:rsidRPr="00E62609">
        <w:t>De</w:t>
      </w:r>
      <w:r w:rsidR="00206FCF" w:rsidRPr="00E62609">
        <w:t xml:space="preserve"> transports organisés avec des chauffeurs bénévoles pour participer aux activités (très important en milieu rural)</w:t>
      </w:r>
    </w:p>
    <w:p w14:paraId="07B283D1" w14:textId="77777777" w:rsidR="00206FCF" w:rsidRPr="00E62609" w:rsidRDefault="00B96825" w:rsidP="00A774BB">
      <w:pPr>
        <w:pStyle w:val="Titre6"/>
      </w:pPr>
      <w:r w:rsidRPr="00E62609">
        <w:t>D’achats</w:t>
      </w:r>
      <w:r w:rsidR="00206FCF" w:rsidRPr="00E62609">
        <w:t xml:space="preserve"> groupés de matériel adapté (très chers)</w:t>
      </w:r>
    </w:p>
    <w:p w14:paraId="66779488" w14:textId="77777777" w:rsidR="00206FCF" w:rsidRPr="00E62609" w:rsidRDefault="00B96825" w:rsidP="00A774BB">
      <w:pPr>
        <w:pStyle w:val="Titre6"/>
      </w:pPr>
      <w:r w:rsidRPr="00E62609">
        <w:t>De</w:t>
      </w:r>
      <w:r w:rsidR="00206FCF" w:rsidRPr="00E62609">
        <w:t xml:space="preserve"> cours de braille</w:t>
      </w:r>
    </w:p>
    <w:p w14:paraId="148A1AAC" w14:textId="77777777" w:rsidR="00206FCF" w:rsidRPr="00E62609" w:rsidRDefault="00B96825" w:rsidP="00A774BB">
      <w:pPr>
        <w:pStyle w:val="Titre6"/>
      </w:pPr>
      <w:r w:rsidRPr="00E62609">
        <w:t>D’être</w:t>
      </w:r>
      <w:r w:rsidR="00206FCF" w:rsidRPr="00E62609">
        <w:t xml:space="preserve"> accompagné dans les démarches nécessaires à la reconnaissance du handicap ou à l’obtention des allocati</w:t>
      </w:r>
      <w:r w:rsidR="00315225">
        <w:t>ons ou des aides techniques</w:t>
      </w:r>
    </w:p>
    <w:p w14:paraId="112DF63A" w14:textId="77777777" w:rsidR="00206FCF" w:rsidRPr="00E62609" w:rsidRDefault="00B96825" w:rsidP="00A774BB">
      <w:pPr>
        <w:pStyle w:val="Titre6"/>
      </w:pPr>
      <w:r w:rsidRPr="00E62609">
        <w:t>D’être</w:t>
      </w:r>
      <w:r w:rsidR="00206FCF" w:rsidRPr="00E62609">
        <w:t xml:space="preserve"> aidé dans le montage des dossiers administratifs</w:t>
      </w:r>
    </w:p>
    <w:p w14:paraId="2B4BDC53" w14:textId="77777777" w:rsidR="00AD3874" w:rsidRPr="00A52856" w:rsidRDefault="00B96825" w:rsidP="00A774BB">
      <w:pPr>
        <w:pStyle w:val="Titre6"/>
      </w:pPr>
      <w:r w:rsidRPr="00E62609">
        <w:t>D’être</w:t>
      </w:r>
      <w:r w:rsidR="00206FCF" w:rsidRPr="00E62609">
        <w:t xml:space="preserve"> accompagné dans la recherche d’un emploi…</w:t>
      </w:r>
    </w:p>
    <w:p w14:paraId="18501A0C" w14:textId="77777777" w:rsidR="00206FCF" w:rsidRPr="00E62609" w:rsidRDefault="00206FCF" w:rsidP="001A3A3B">
      <w:pPr>
        <w:spacing w:before="120"/>
      </w:pPr>
      <w:r w:rsidRPr="00E62609">
        <w:t xml:space="preserve">Certains groupes réalisent aussi gratuitement pour des </w:t>
      </w:r>
      <w:r w:rsidRPr="00E62609">
        <w:rPr>
          <w:b/>
        </w:rPr>
        <w:t>non</w:t>
      </w:r>
      <w:r w:rsidR="00F87839" w:rsidRPr="00E62609">
        <w:rPr>
          <w:b/>
        </w:rPr>
        <w:t>-</w:t>
      </w:r>
      <w:r w:rsidRPr="00E62609">
        <w:rPr>
          <w:b/>
        </w:rPr>
        <w:t>adhérents</w:t>
      </w:r>
      <w:r w:rsidRPr="00E62609">
        <w:t> :</w:t>
      </w:r>
    </w:p>
    <w:p w14:paraId="5403F32F" w14:textId="77777777" w:rsidR="00206FCF" w:rsidRPr="00E62609" w:rsidRDefault="00315225" w:rsidP="00A774BB">
      <w:pPr>
        <w:pStyle w:val="Titre6"/>
      </w:pPr>
      <w:r w:rsidRPr="00E62609">
        <w:t>Des</w:t>
      </w:r>
      <w:r w:rsidR="00206FCF" w:rsidRPr="00E62609">
        <w:t xml:space="preserve"> formations pour toute personne qui souhaite découvrir le matériel et les logiciels adaptés (très utiles aussi pour les personnes âgées qui perdent leur autonomie)</w:t>
      </w:r>
      <w:r w:rsidR="00C1791E">
        <w:t>,</w:t>
      </w:r>
      <w:r w:rsidR="00206FCF" w:rsidRPr="00E62609">
        <w:t xml:space="preserve"> mais aussi le matériel pour faire la cuisine </w:t>
      </w:r>
      <w:r>
        <w:t>ou faciliter la vie quotidienne</w:t>
      </w:r>
    </w:p>
    <w:p w14:paraId="36952E16" w14:textId="77777777" w:rsidR="00206FCF" w:rsidRPr="00E62609" w:rsidRDefault="00B96825" w:rsidP="00A774BB">
      <w:pPr>
        <w:pStyle w:val="Titre6"/>
      </w:pPr>
      <w:r w:rsidRPr="00E62609">
        <w:t>Des</w:t>
      </w:r>
      <w:r w:rsidR="00206FCF" w:rsidRPr="00E62609">
        <w:t xml:space="preserve"> sensibilisations à la déficience visuelle pour les partenaires locaux (interventions dans les écoles et collèges, auprès des écoles de travailleurs sociaux, auprès des infirmières, dans les mairies, dans les offices d</w:t>
      </w:r>
      <w:r w:rsidR="00F87839" w:rsidRPr="00E62609">
        <w:t>e</w:t>
      </w:r>
      <w:r w:rsidR="00315225">
        <w:t xml:space="preserve"> tourisme…)</w:t>
      </w:r>
    </w:p>
    <w:p w14:paraId="1415DDEF" w14:textId="77777777" w:rsidR="00206FCF" w:rsidRPr="00E62609" w:rsidRDefault="00315225" w:rsidP="00A774BB">
      <w:pPr>
        <w:pStyle w:val="Titre6"/>
      </w:pPr>
      <w:r w:rsidRPr="00E62609">
        <w:t>Des</w:t>
      </w:r>
      <w:r w:rsidR="00206FCF" w:rsidRPr="00E62609">
        <w:t xml:space="preserve"> visites à domicile de personnes âgées ou isolées devenant ou devenues aveugles et ne pouvant se déplacer pour maintenir le li</w:t>
      </w:r>
      <w:r>
        <w:t>en social et rompre la solitude</w:t>
      </w:r>
    </w:p>
    <w:p w14:paraId="25EFC86E" w14:textId="77777777" w:rsidR="00206FCF" w:rsidRPr="00E62609" w:rsidRDefault="00B96825" w:rsidP="00A774BB">
      <w:pPr>
        <w:pStyle w:val="Titre6"/>
      </w:pPr>
      <w:r w:rsidRPr="00E62609">
        <w:t>Des</w:t>
      </w:r>
      <w:r w:rsidR="00206FCF" w:rsidRPr="00E62609">
        <w:t xml:space="preserve"> visites dans des résidences de personnes âgées, à l’hôpita</w:t>
      </w:r>
      <w:r w:rsidR="00315225">
        <w:t>l ou en maison de convalescence</w:t>
      </w:r>
    </w:p>
    <w:p w14:paraId="7AE8FD0C" w14:textId="77777777" w:rsidR="00206FCF" w:rsidRPr="00E62609" w:rsidRDefault="00B96825" w:rsidP="00A774BB">
      <w:pPr>
        <w:pStyle w:val="Titre6"/>
      </w:pPr>
      <w:r w:rsidRPr="00E62609">
        <w:t>Des</w:t>
      </w:r>
      <w:r w:rsidR="00206FCF" w:rsidRPr="00E62609">
        <w:t xml:space="preserve"> animations dans les CCAS</w:t>
      </w:r>
      <w:r w:rsidR="00C1791E">
        <w:t>,</w:t>
      </w:r>
      <w:r w:rsidR="00206FCF" w:rsidRPr="00E62609">
        <w:t xml:space="preserve"> les résidences de personnes âgées</w:t>
      </w:r>
      <w:r w:rsidR="00C1791E">
        <w:t xml:space="preserve"> et</w:t>
      </w:r>
      <w:r w:rsidR="00206FCF" w:rsidRPr="00E62609">
        <w:t xml:space="preserve"> les é</w:t>
      </w:r>
      <w:r w:rsidR="00315225">
        <w:t>coles</w:t>
      </w:r>
    </w:p>
    <w:p w14:paraId="5740B470" w14:textId="77777777" w:rsidR="00206FCF" w:rsidRPr="00E62609" w:rsidRDefault="00B96825" w:rsidP="00A774BB">
      <w:pPr>
        <w:pStyle w:val="Titre6"/>
      </w:pPr>
      <w:r w:rsidRPr="00E62609">
        <w:t>Des</w:t>
      </w:r>
      <w:r w:rsidR="00315225">
        <w:t xml:space="preserve"> cours de braille</w:t>
      </w:r>
    </w:p>
    <w:p w14:paraId="685708EC" w14:textId="77777777" w:rsidR="00206FCF" w:rsidRPr="00E62609" w:rsidRDefault="00B96825" w:rsidP="00A774BB">
      <w:pPr>
        <w:pStyle w:val="Titre6"/>
      </w:pPr>
      <w:r w:rsidRPr="00E62609">
        <w:t>Des</w:t>
      </w:r>
      <w:r w:rsidR="00206FCF" w:rsidRPr="00E62609">
        <w:t xml:space="preserve"> démonstrations de circulati</w:t>
      </w:r>
      <w:r w:rsidR="00315225">
        <w:t>on avec canne, avec chien-guide</w:t>
      </w:r>
    </w:p>
    <w:p w14:paraId="6DFE3693" w14:textId="77777777" w:rsidR="00206FCF" w:rsidRPr="00E62609" w:rsidRDefault="00B96825" w:rsidP="00A774BB">
      <w:pPr>
        <w:pStyle w:val="Titre6"/>
      </w:pPr>
      <w:r w:rsidRPr="00E62609">
        <w:t>Des</w:t>
      </w:r>
      <w:r w:rsidR="00206FCF" w:rsidRPr="00E62609">
        <w:t xml:space="preserve"> repas sous bandeau (repas dans le noi</w:t>
      </w:r>
      <w:r w:rsidR="00315225">
        <w:t>r) pour découvrir la déficience</w:t>
      </w:r>
    </w:p>
    <w:p w14:paraId="4C80945F" w14:textId="77777777" w:rsidR="00206FCF" w:rsidRPr="00E62609" w:rsidRDefault="00B96825" w:rsidP="00A774BB">
      <w:pPr>
        <w:pStyle w:val="Titre6"/>
      </w:pPr>
      <w:r w:rsidRPr="00E62609">
        <w:t>Des</w:t>
      </w:r>
      <w:r w:rsidR="00F87839" w:rsidRPr="00E62609">
        <w:t xml:space="preserve"> journées</w:t>
      </w:r>
      <w:r w:rsidR="00206FCF" w:rsidRPr="00E62609">
        <w:t>/soirées de découver</w:t>
      </w:r>
      <w:r w:rsidR="00315225">
        <w:t>te de films en audiodescription</w:t>
      </w:r>
    </w:p>
    <w:p w14:paraId="7BC8DACC" w14:textId="77777777" w:rsidR="00206FCF" w:rsidRPr="00E62609" w:rsidRDefault="00B96825" w:rsidP="00A774BB">
      <w:pPr>
        <w:pStyle w:val="Titre6"/>
      </w:pPr>
      <w:r w:rsidRPr="00E62609">
        <w:t>Des</w:t>
      </w:r>
      <w:r w:rsidR="00206FCF" w:rsidRPr="00E62609">
        <w:t xml:space="preserve"> journées de pratique d’activités mixtes valides/déficients visuels (course avec guide, tande</w:t>
      </w:r>
      <w:r w:rsidR="00315225">
        <w:t>m, pétanque, showdown, curling)</w:t>
      </w:r>
    </w:p>
    <w:p w14:paraId="637EBF97" w14:textId="77777777" w:rsidR="00206FCF" w:rsidRPr="00E62609" w:rsidRDefault="00B96825" w:rsidP="00A774BB">
      <w:pPr>
        <w:pStyle w:val="Titre6"/>
      </w:pPr>
      <w:r w:rsidRPr="00E62609">
        <w:t>Des</w:t>
      </w:r>
      <w:r w:rsidR="00206FCF" w:rsidRPr="00E62609">
        <w:t xml:space="preserve"> lotos et tombolas ouve</w:t>
      </w:r>
      <w:r w:rsidR="00315225">
        <w:t>rts aux habitants de la commune</w:t>
      </w:r>
    </w:p>
    <w:p w14:paraId="1088EAE3" w14:textId="77777777" w:rsidR="00206FCF" w:rsidRPr="00E62609" w:rsidRDefault="00B96825" w:rsidP="00A774BB">
      <w:pPr>
        <w:pStyle w:val="Titre6"/>
      </w:pPr>
      <w:r w:rsidRPr="00E62609">
        <w:t>Des</w:t>
      </w:r>
      <w:r w:rsidR="00206FCF" w:rsidRPr="00E62609">
        <w:t xml:space="preserve"> envois de matériels informatiques adaptés, de livres braille ou audio, de lunettes…</w:t>
      </w:r>
    </w:p>
    <w:p w14:paraId="6FA7B092" w14:textId="77777777" w:rsidR="00287D7F" w:rsidRPr="00E62609" w:rsidRDefault="00B96825" w:rsidP="00A774BB">
      <w:pPr>
        <w:pStyle w:val="Titre6"/>
      </w:pPr>
      <w:r w:rsidRPr="00E62609">
        <w:t>Des</w:t>
      </w:r>
      <w:r w:rsidR="00206FCF" w:rsidRPr="00E62609">
        <w:t xml:space="preserve"> interventions (sur demande des ARS, des mairies et conseils </w:t>
      </w:r>
      <w:r w:rsidR="00173966" w:rsidRPr="00E62609">
        <w:t>départementaux</w:t>
      </w:r>
      <w:r w:rsidR="00206FCF" w:rsidRPr="00E62609">
        <w:t>, des écoles et universités) dans des colloques/conférences sur les thèmes du handicap, de l’estime de soi en situation de handicap, les suj</w:t>
      </w:r>
      <w:r w:rsidR="00F87839" w:rsidRPr="00E62609">
        <w:t>é</w:t>
      </w:r>
      <w:r w:rsidR="00206FCF" w:rsidRPr="00E62609">
        <w:t>tions liées au handicap, la discrimination, l’autonomie</w:t>
      </w:r>
      <w:r w:rsidR="00F87839" w:rsidRPr="00E62609">
        <w:t>,</w:t>
      </w:r>
      <w:r w:rsidR="00206FCF" w:rsidRPr="00E62609">
        <w:t xml:space="preserve"> etc</w:t>
      </w:r>
      <w:r w:rsidR="00F87839" w:rsidRPr="00E62609">
        <w:t>.</w:t>
      </w:r>
      <w:r w:rsidR="00C25E94" w:rsidRPr="00E62609">
        <w:br w:type="page"/>
      </w:r>
    </w:p>
    <w:p w14:paraId="0F2DD464" w14:textId="77777777" w:rsidR="00287D7F" w:rsidRPr="00EE1E11" w:rsidRDefault="00EE1E11" w:rsidP="00A774BB">
      <w:pPr>
        <w:pStyle w:val="Titre1"/>
      </w:pPr>
      <w:bookmarkStart w:id="42" w:name="_Toc510175473"/>
      <w:bookmarkStart w:id="43" w:name="_Toc510188089"/>
      <w:r w:rsidRPr="00EE1E11">
        <w:lastRenderedPageBreak/>
        <w:t>REPRÉSENTATIONS NATIONALES</w:t>
      </w:r>
      <w:bookmarkEnd w:id="42"/>
      <w:bookmarkEnd w:id="43"/>
    </w:p>
    <w:p w14:paraId="6C39C3D6" w14:textId="77777777" w:rsidR="00EE1E11" w:rsidRPr="00E62609" w:rsidRDefault="00EE1E11" w:rsidP="00A774BB"/>
    <w:p w14:paraId="7F1ADBD4" w14:textId="77777777" w:rsidR="001A3A3B" w:rsidRDefault="001A3A3B" w:rsidP="00A774BB"/>
    <w:p w14:paraId="44705438" w14:textId="77777777" w:rsidR="00A52856" w:rsidRPr="00A52856" w:rsidRDefault="00C25E94" w:rsidP="00A774BB">
      <w:r w:rsidRPr="00E62609">
        <w:t>Notre association s’implique, vous le savez, dans de très nombreux organismes. Elle entretient aussi des conventions avec un certain nombre de parten</w:t>
      </w:r>
      <w:r w:rsidR="00C1791E">
        <w:t>aires. Chaque relation mobilise au minimum</w:t>
      </w:r>
      <w:r w:rsidRPr="00E62609">
        <w:t xml:space="preserve"> un administrateur. Il convient de souligner que, grâce à cela, nous apportons notre contribution sur de multiples plans. Nous n’aborderons ici que les points principaux à retenir résultant de certains de nos partenariats.</w:t>
      </w:r>
    </w:p>
    <w:p w14:paraId="245BBA18" w14:textId="77777777" w:rsidR="00287D7F" w:rsidRPr="00F8270F" w:rsidRDefault="00C25E94" w:rsidP="00A774BB">
      <w:pPr>
        <w:pStyle w:val="Titre3"/>
      </w:pPr>
      <w:r w:rsidRPr="00F8270F">
        <w:t>Comité catholique contre la faim et pour le développement (CCFD Terre-Solidaire</w:t>
      </w:r>
      <w:r w:rsidR="00D64AB1" w:rsidRPr="00F8270F">
        <w:t>)</w:t>
      </w:r>
      <w:r w:rsidR="00AC1376">
        <w:t> :</w:t>
      </w:r>
    </w:p>
    <w:p w14:paraId="6DFEE4B6" w14:textId="103198D0" w:rsidR="00E62609" w:rsidRPr="00E62609" w:rsidRDefault="00C25E94" w:rsidP="00A774BB">
      <w:r w:rsidRPr="00E62609">
        <w:t xml:space="preserve">Marie-Claude </w:t>
      </w:r>
      <w:proofErr w:type="spellStart"/>
      <w:r w:rsidRPr="00E62609">
        <w:t>Cressant</w:t>
      </w:r>
      <w:proofErr w:type="spellEnd"/>
      <w:r w:rsidRPr="00E62609">
        <w:t xml:space="preserve"> </w:t>
      </w:r>
      <w:r w:rsidR="00042072">
        <w:t xml:space="preserve">et Antonio Pires </w:t>
      </w:r>
      <w:r w:rsidRPr="00E62609">
        <w:t>étai</w:t>
      </w:r>
      <w:r w:rsidR="00042072">
        <w:t>en</w:t>
      </w:r>
      <w:r w:rsidRPr="00E62609">
        <w:t>t no</w:t>
      </w:r>
      <w:r w:rsidR="00042072">
        <w:t>s</w:t>
      </w:r>
      <w:r w:rsidRPr="00E62609">
        <w:t xml:space="preserve"> représentant</w:t>
      </w:r>
      <w:r w:rsidR="00042072">
        <w:t>s</w:t>
      </w:r>
      <w:r w:rsidRPr="00E62609">
        <w:t xml:space="preserve"> à l’</w:t>
      </w:r>
      <w:r w:rsidR="00AC1376">
        <w:t>a</w:t>
      </w:r>
      <w:r w:rsidRPr="00E62609">
        <w:t>ssemblée générale du CCFD</w:t>
      </w:r>
      <w:r w:rsidR="00AC1376">
        <w:t>-Terre Solidaire</w:t>
      </w:r>
      <w:r w:rsidRPr="00E62609">
        <w:t xml:space="preserve">, ainsi qu’à la commission </w:t>
      </w:r>
      <w:r w:rsidR="00AC1376">
        <w:t>É</w:t>
      </w:r>
      <w:r w:rsidRPr="00E62609">
        <w:t xml:space="preserve">ducation au </w:t>
      </w:r>
      <w:r w:rsidR="00AC1376">
        <w:t>D</w:t>
      </w:r>
      <w:r w:rsidRPr="00E62609">
        <w:t xml:space="preserve">éveloppement. </w:t>
      </w:r>
      <w:r w:rsidR="00403FE5">
        <w:t xml:space="preserve">Olivier Randria </w:t>
      </w:r>
      <w:r w:rsidR="00042072">
        <w:t>participe au</w:t>
      </w:r>
      <w:r w:rsidR="00403FE5">
        <w:t xml:space="preserve"> comité sur le plaidoyer.</w:t>
      </w:r>
    </w:p>
    <w:p w14:paraId="66990A95" w14:textId="77777777" w:rsidR="00C25E94" w:rsidRPr="00F8270F" w:rsidRDefault="00C25E94" w:rsidP="00A774BB">
      <w:pPr>
        <w:pStyle w:val="Titre3"/>
      </w:pPr>
      <w:r w:rsidRPr="00F8270F">
        <w:t>Union nationale interfédérale des œuvres et organismes privés sanitaires et s</w:t>
      </w:r>
      <w:r w:rsidR="00287D7F" w:rsidRPr="00F8270F">
        <w:t xml:space="preserve">ociaux </w:t>
      </w:r>
      <w:r w:rsidRPr="00F8270F">
        <w:t>(</w:t>
      </w:r>
      <w:proofErr w:type="spellStart"/>
      <w:r w:rsidRPr="00F8270F">
        <w:t>U</w:t>
      </w:r>
      <w:r w:rsidR="00AC1376" w:rsidRPr="00F8270F">
        <w:t>niopss</w:t>
      </w:r>
      <w:proofErr w:type="spellEnd"/>
      <w:r w:rsidRPr="00F8270F">
        <w:t>)</w:t>
      </w:r>
      <w:r w:rsidR="00AC1376">
        <w:t> :</w:t>
      </w:r>
    </w:p>
    <w:p w14:paraId="1837E8B2" w14:textId="77777777" w:rsidR="00E62609" w:rsidRPr="00E62609" w:rsidRDefault="00C25E94" w:rsidP="00A774BB">
      <w:r w:rsidRPr="00E62609">
        <w:t>Cette fédération regroupe toutes les grandes associations et fédérations du secteur sanitaire et médico-social. L’</w:t>
      </w:r>
      <w:proofErr w:type="spellStart"/>
      <w:r w:rsidRPr="00E62609">
        <w:t>Unio</w:t>
      </w:r>
      <w:r w:rsidR="00AC1376">
        <w:t>pss</w:t>
      </w:r>
      <w:proofErr w:type="spellEnd"/>
      <w:r w:rsidRPr="00E62609">
        <w:t xml:space="preserve"> reste le premier porte-parole du secteur vis-à-vis des pouvoirs publics. Chaque projet élaboré par les ministères conce</w:t>
      </w:r>
      <w:r w:rsidR="00C1791E">
        <w:t>rnés fait l’objet d’une analyse et</w:t>
      </w:r>
      <w:r w:rsidRPr="00E62609">
        <w:t xml:space="preserve"> d’une prise de position, en concertation avec tous les groupements et les unions régionales qui constituent l’</w:t>
      </w:r>
      <w:proofErr w:type="spellStart"/>
      <w:r w:rsidRPr="00E62609">
        <w:t>U</w:t>
      </w:r>
      <w:r w:rsidR="00AC1376" w:rsidRPr="00E62609">
        <w:t>niopss</w:t>
      </w:r>
      <w:proofErr w:type="spellEnd"/>
      <w:r w:rsidRPr="00E62609">
        <w:t xml:space="preserve">. La </w:t>
      </w:r>
      <w:r w:rsidR="00AC1376">
        <w:t>d</w:t>
      </w:r>
      <w:r w:rsidRPr="00E62609">
        <w:t xml:space="preserve">irectrice </w:t>
      </w:r>
      <w:r w:rsidR="006819AC">
        <w:t>g</w:t>
      </w:r>
      <w:r w:rsidRPr="00E62609">
        <w:t xml:space="preserve">énérale et </w:t>
      </w:r>
      <w:r w:rsidR="00AC1376">
        <w:t>l</w:t>
      </w:r>
      <w:r w:rsidRPr="00E62609">
        <w:t xml:space="preserve">e </w:t>
      </w:r>
      <w:r w:rsidR="00AC1376">
        <w:t>d</w:t>
      </w:r>
      <w:r w:rsidRPr="00E62609">
        <w:t xml:space="preserve">irecteur général adjoint participent à certaines réunions et commissions de </w:t>
      </w:r>
      <w:r w:rsidR="00AC1376">
        <w:t>l</w:t>
      </w:r>
      <w:r w:rsidRPr="00E62609">
        <w:t>’</w:t>
      </w:r>
      <w:proofErr w:type="spellStart"/>
      <w:r w:rsidRPr="00E62609">
        <w:t>U</w:t>
      </w:r>
      <w:r w:rsidR="00AC1376" w:rsidRPr="00E62609">
        <w:t>niopss</w:t>
      </w:r>
      <w:proofErr w:type="spellEnd"/>
      <w:r w:rsidR="00AC1376">
        <w:t>.</w:t>
      </w:r>
    </w:p>
    <w:p w14:paraId="33E6C417" w14:textId="77777777" w:rsidR="00C25E94" w:rsidRPr="00F8270F" w:rsidRDefault="00C25E94" w:rsidP="00A774BB">
      <w:pPr>
        <w:pStyle w:val="Titre3"/>
      </w:pPr>
      <w:r w:rsidRPr="00F8270F">
        <w:t>La Confédération française pour la promotion sociale des aveugles et amblyopes (CFPSAA)</w:t>
      </w:r>
      <w:r w:rsidR="00AC1376">
        <w:t> :</w:t>
      </w:r>
    </w:p>
    <w:p w14:paraId="36FD6E83" w14:textId="6ED8EEBF" w:rsidR="00C25E94" w:rsidRPr="00A46E42" w:rsidRDefault="00C25E94" w:rsidP="00A774BB">
      <w:r w:rsidRPr="00A46E42">
        <w:t xml:space="preserve">Jacques Charlin, </w:t>
      </w:r>
      <w:r w:rsidR="00042072">
        <w:t>Christiane Audebert,</w:t>
      </w:r>
      <w:r w:rsidRPr="00A46E42">
        <w:t xml:space="preserve"> </w:t>
      </w:r>
      <w:r w:rsidR="00211755">
        <w:t xml:space="preserve">Marie Claude </w:t>
      </w:r>
      <w:proofErr w:type="spellStart"/>
      <w:r w:rsidR="00211755">
        <w:t>Cressant</w:t>
      </w:r>
      <w:proofErr w:type="spellEnd"/>
      <w:r w:rsidR="00211755">
        <w:t xml:space="preserve">, </w:t>
      </w:r>
      <w:r w:rsidRPr="00A46E42">
        <w:t>Matthie</w:t>
      </w:r>
      <w:r w:rsidR="00DE67DE" w:rsidRPr="00A46E42">
        <w:t>u Juglar, Ly</w:t>
      </w:r>
      <w:r w:rsidR="003332FD" w:rsidRPr="00A46E42">
        <w:t xml:space="preserve">vay Brindle et </w:t>
      </w:r>
      <w:r w:rsidR="00042072">
        <w:t>Bertrand Laine</w:t>
      </w:r>
      <w:r w:rsidRPr="00A46E42">
        <w:t xml:space="preserve"> nous représentent aux réunions du </w:t>
      </w:r>
      <w:r w:rsidR="00AC1376">
        <w:t>c</w:t>
      </w:r>
      <w:r w:rsidRPr="00A46E42">
        <w:t>onseil d’administration et des commissions (accessibilité, culture, juridique, emploi) et participent ainsi aux grandes décisio</w:t>
      </w:r>
      <w:r w:rsidR="00315225">
        <w:t>ns concernant la CFPSAA.</w:t>
      </w:r>
    </w:p>
    <w:p w14:paraId="33856E5C" w14:textId="77777777" w:rsidR="00E62609" w:rsidRPr="00E62609" w:rsidRDefault="00C25E94" w:rsidP="00A774BB">
      <w:r w:rsidRPr="00E62609">
        <w:t>C’est sous l’égide de la CFPSAA que Voir Ensemble peut aussi participer à la collecte annuelle, dans le cadre de la Journée nationale des associations de personnes aveugles et malvoyantes, une action qui reste importante pour certains groupes.</w:t>
      </w:r>
    </w:p>
    <w:p w14:paraId="20E77FF0" w14:textId="77777777" w:rsidR="0049744E" w:rsidRPr="00F8270F" w:rsidRDefault="0049744E" w:rsidP="00A774BB">
      <w:pPr>
        <w:pStyle w:val="Titre3"/>
      </w:pPr>
      <w:r w:rsidRPr="00F8270F">
        <w:t xml:space="preserve">Fédération des aveugles </w:t>
      </w:r>
      <w:r w:rsidR="00F62CC0" w:rsidRPr="00F8270F">
        <w:t xml:space="preserve">et amblyopes </w:t>
      </w:r>
      <w:r w:rsidRPr="00F8270F">
        <w:t>de France (FAAF)</w:t>
      </w:r>
      <w:r w:rsidR="00AC1376">
        <w:t> :</w:t>
      </w:r>
    </w:p>
    <w:p w14:paraId="6C23DCB9" w14:textId="60D168D4" w:rsidR="00403FE5" w:rsidRDefault="00DE67DE" w:rsidP="00A774BB">
      <w:r>
        <w:t>Nicolas Blineau</w:t>
      </w:r>
      <w:r w:rsidR="00403FE5">
        <w:t>,</w:t>
      </w:r>
      <w:r w:rsidR="0049744E" w:rsidRPr="00E62609">
        <w:t xml:space="preserve"> Jacques Charlin</w:t>
      </w:r>
      <w:r w:rsidR="00403FE5">
        <w:t xml:space="preserve">, </w:t>
      </w:r>
      <w:r w:rsidR="00042072">
        <w:t xml:space="preserve">et Matthieu Juglar </w:t>
      </w:r>
      <w:r w:rsidR="0049744E" w:rsidRPr="00E62609">
        <w:t xml:space="preserve">ont suivi </w:t>
      </w:r>
      <w:r w:rsidR="006819AC">
        <w:t>l</w:t>
      </w:r>
      <w:r w:rsidR="0049744E" w:rsidRPr="00E62609">
        <w:t xml:space="preserve">es travaux </w:t>
      </w:r>
      <w:r w:rsidR="00403FE5">
        <w:t>en vue d’une étude sur les personnes en déficience visuelle.</w:t>
      </w:r>
    </w:p>
    <w:p w14:paraId="36D78A70" w14:textId="50FB265E" w:rsidR="00403FE5" w:rsidRDefault="00403FE5" w:rsidP="00A774BB">
      <w:r>
        <w:t xml:space="preserve">Olivier Randria </w:t>
      </w:r>
      <w:r w:rsidR="00507393">
        <w:t>a</w:t>
      </w:r>
      <w:r>
        <w:t xml:space="preserve"> suivi le groupe de travail sur les élections européennes.</w:t>
      </w:r>
    </w:p>
    <w:p w14:paraId="05E6AD74" w14:textId="77777777" w:rsidR="00403FE5" w:rsidRDefault="00403FE5" w:rsidP="00A774BB"/>
    <w:p w14:paraId="7D98E88B" w14:textId="77777777" w:rsidR="00403FE5" w:rsidRDefault="00403FE5" w:rsidP="00403FE5">
      <w:pPr>
        <w:pStyle w:val="Titre3"/>
      </w:pPr>
      <w:r w:rsidRPr="00F8270F">
        <w:t xml:space="preserve">Fédération </w:t>
      </w:r>
      <w:r>
        <w:t>sportive et Culturelle de France (FSCF)</w:t>
      </w:r>
      <w:r w:rsidR="007F22C4">
        <w:t> :</w:t>
      </w:r>
    </w:p>
    <w:p w14:paraId="6E1E1F8B" w14:textId="2B9DAD8C" w:rsidR="00403FE5" w:rsidRPr="00403FE5" w:rsidRDefault="00403FE5" w:rsidP="00403FE5">
      <w:r>
        <w:t xml:space="preserve">Dominique Allain </w:t>
      </w:r>
      <w:r w:rsidR="00507393">
        <w:t>a</w:t>
      </w:r>
      <w:r w:rsidR="00042072">
        <w:t xml:space="preserve"> particip</w:t>
      </w:r>
      <w:r w:rsidR="00507393">
        <w:t>é</w:t>
      </w:r>
      <w:r w:rsidR="00042072">
        <w:t xml:space="preserve"> au groupe GPS. </w:t>
      </w:r>
    </w:p>
    <w:p w14:paraId="14AD0BDD" w14:textId="77777777" w:rsidR="0049744E" w:rsidRPr="00E62609" w:rsidRDefault="0049744E" w:rsidP="00403FE5"/>
    <w:sectPr w:rsidR="0049744E" w:rsidRPr="00E62609" w:rsidSect="006D5F11">
      <w:footerReference w:type="even" r:id="rId9"/>
      <w:footerReference w:type="default" r:id="rId10"/>
      <w:pgSz w:w="11907" w:h="16840" w:code="9"/>
      <w:pgMar w:top="1247" w:right="1247" w:bottom="1247" w:left="1247" w:header="680"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FE7D2" w14:textId="77777777" w:rsidR="000A7561" w:rsidRDefault="000A7561" w:rsidP="00A774BB">
      <w:r>
        <w:separator/>
      </w:r>
    </w:p>
    <w:p w14:paraId="043D2FF2" w14:textId="77777777" w:rsidR="000A7561" w:rsidRDefault="000A7561" w:rsidP="00A774BB"/>
  </w:endnote>
  <w:endnote w:type="continuationSeparator" w:id="0">
    <w:p w14:paraId="50411C07" w14:textId="77777777" w:rsidR="000A7561" w:rsidRDefault="000A7561" w:rsidP="00A774BB">
      <w:r>
        <w:continuationSeparator/>
      </w:r>
    </w:p>
    <w:p w14:paraId="6CDD118E" w14:textId="77777777" w:rsidR="000A7561" w:rsidRDefault="000A7561" w:rsidP="00A77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Nimrod">
    <w:altName w:val="Times New Roman"/>
    <w:panose1 w:val="00000000000000000000"/>
    <w:charset w:val="00"/>
    <w:family w:val="roman"/>
    <w:notTrueType/>
    <w:pitch w:val="default"/>
  </w:font>
  <w:font w:name="Centaur">
    <w:panose1 w:val="020305040502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8644453"/>
      <w:docPartObj>
        <w:docPartGallery w:val="Page Numbers (Bottom of Page)"/>
        <w:docPartUnique/>
      </w:docPartObj>
    </w:sdtPr>
    <w:sdtEndPr>
      <w:rPr>
        <w:rFonts w:ascii="Arial" w:hAnsi="Arial" w:cs="Arial"/>
      </w:rPr>
    </w:sdtEndPr>
    <w:sdtContent>
      <w:p w14:paraId="29C77A12" w14:textId="25B3CD1C" w:rsidR="003336CC" w:rsidRPr="00BA070E" w:rsidRDefault="003336CC" w:rsidP="00BA070E">
        <w:pPr>
          <w:pStyle w:val="Pieddepage"/>
          <w:jc w:val="center"/>
          <w:rPr>
            <w:rFonts w:ascii="Arial" w:hAnsi="Arial" w:cs="Arial"/>
          </w:rPr>
        </w:pPr>
        <w:r w:rsidRPr="00721A17">
          <w:rPr>
            <w:noProof/>
            <w:lang w:val="fr-FR"/>
          </w:rPr>
          <w:drawing>
            <wp:anchor distT="0" distB="0" distL="114300" distR="114300" simplePos="0" relativeHeight="251659264" behindDoc="0" locked="0" layoutInCell="1" allowOverlap="1" wp14:anchorId="427D8070" wp14:editId="63B51FFA">
              <wp:simplePos x="0" y="0"/>
              <wp:positionH relativeFrom="column">
                <wp:posOffset>5595620</wp:posOffset>
              </wp:positionH>
              <wp:positionV relativeFrom="page">
                <wp:posOffset>10060305</wp:posOffset>
              </wp:positionV>
              <wp:extent cx="852805" cy="273050"/>
              <wp:effectExtent l="0" t="0" r="4445" b="0"/>
              <wp:wrapNone/>
              <wp:docPr id="12" name="Image 12" descr="LogoVE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VE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273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3A92">
          <w:rPr>
            <w:rFonts w:ascii="Arial" w:hAnsi="Arial" w:cs="Arial"/>
          </w:rPr>
          <w:fldChar w:fldCharType="begin"/>
        </w:r>
        <w:r w:rsidRPr="00683A92">
          <w:rPr>
            <w:rFonts w:ascii="Arial" w:hAnsi="Arial" w:cs="Arial"/>
          </w:rPr>
          <w:instrText>PAGE   \* MERGEFORMAT</w:instrText>
        </w:r>
        <w:r w:rsidRPr="00683A92">
          <w:rPr>
            <w:rFonts w:ascii="Arial" w:hAnsi="Arial" w:cs="Arial"/>
          </w:rPr>
          <w:fldChar w:fldCharType="separate"/>
        </w:r>
        <w:r>
          <w:rPr>
            <w:rFonts w:ascii="Arial" w:hAnsi="Arial" w:cs="Arial"/>
            <w:noProof/>
          </w:rPr>
          <w:t>16</w:t>
        </w:r>
        <w:r w:rsidRPr="00683A92">
          <w:rPr>
            <w:rFonts w:ascii="Arial" w:hAnsi="Arial" w:cs="Arial"/>
          </w:rPr>
          <w:fldChar w:fldCharType="end"/>
        </w:r>
        <w:r>
          <w:rPr>
            <w:rFonts w:ascii="Arial" w:hAnsi="Arial" w:cs="Arial"/>
          </w:rPr>
          <w:t>/2</w:t>
        </w:r>
        <w:r>
          <w:rPr>
            <w:rFonts w:ascii="Arial" w:hAnsi="Arial" w:cs="Arial"/>
            <w:lang w:val="fr-FR"/>
          </w:rPr>
          <w:t>7</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326711350"/>
      <w:docPartObj>
        <w:docPartGallery w:val="Page Numbers (Bottom of Page)"/>
        <w:docPartUnique/>
      </w:docPartObj>
    </w:sdtPr>
    <w:sdtEndPr/>
    <w:sdtContent>
      <w:p w14:paraId="5490BF8F" w14:textId="77777777" w:rsidR="003336CC" w:rsidRPr="00BA070E" w:rsidRDefault="003336CC" w:rsidP="00BA070E">
        <w:pPr>
          <w:pStyle w:val="Pieddepage"/>
          <w:jc w:val="center"/>
          <w:rPr>
            <w:rFonts w:ascii="Arial" w:hAnsi="Arial" w:cs="Arial"/>
          </w:rPr>
        </w:pPr>
        <w:r w:rsidRPr="005F0059">
          <w:rPr>
            <w:rFonts w:ascii="Arial" w:hAnsi="Arial" w:cs="Arial"/>
            <w:noProof/>
            <w:lang w:val="fr-FR"/>
          </w:rPr>
          <w:drawing>
            <wp:anchor distT="0" distB="0" distL="114300" distR="114300" simplePos="0" relativeHeight="251661312" behindDoc="0" locked="0" layoutInCell="1" allowOverlap="1" wp14:anchorId="3698AB1D" wp14:editId="19E94397">
              <wp:simplePos x="0" y="0"/>
              <wp:positionH relativeFrom="column">
                <wp:posOffset>-405130</wp:posOffset>
              </wp:positionH>
              <wp:positionV relativeFrom="page">
                <wp:posOffset>10031730</wp:posOffset>
              </wp:positionV>
              <wp:extent cx="852805" cy="273050"/>
              <wp:effectExtent l="0" t="0" r="4445" b="0"/>
              <wp:wrapNone/>
              <wp:docPr id="13" name="Image 13" descr="LogoVE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VE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273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0059">
          <w:rPr>
            <w:rFonts w:ascii="Arial" w:hAnsi="Arial" w:cs="Arial"/>
          </w:rPr>
          <w:fldChar w:fldCharType="begin"/>
        </w:r>
        <w:r w:rsidRPr="005F0059">
          <w:rPr>
            <w:rFonts w:ascii="Arial" w:hAnsi="Arial" w:cs="Arial"/>
          </w:rPr>
          <w:instrText>PAGE   \* MERGEFORMAT</w:instrText>
        </w:r>
        <w:r w:rsidRPr="005F0059">
          <w:rPr>
            <w:rFonts w:ascii="Arial" w:hAnsi="Arial" w:cs="Arial"/>
          </w:rPr>
          <w:fldChar w:fldCharType="separate"/>
        </w:r>
        <w:r w:rsidRPr="00B603FA">
          <w:rPr>
            <w:rFonts w:ascii="Arial" w:hAnsi="Arial" w:cs="Arial"/>
            <w:noProof/>
            <w:lang w:val="fr-FR"/>
          </w:rPr>
          <w:t>17</w:t>
        </w:r>
        <w:r w:rsidRPr="005F0059">
          <w:rPr>
            <w:rFonts w:ascii="Arial" w:hAnsi="Arial" w:cs="Arial"/>
          </w:rPr>
          <w:fldChar w:fldCharType="end"/>
        </w:r>
        <w:r>
          <w:rPr>
            <w:rFonts w:ascii="Arial" w:hAnsi="Arial" w:cs="Arial"/>
            <w:lang w:val="fr-FR"/>
          </w:rPr>
          <w:t>/27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8F8E0" w14:textId="77777777" w:rsidR="000A7561" w:rsidRDefault="000A7561" w:rsidP="00A774BB">
      <w:r>
        <w:separator/>
      </w:r>
    </w:p>
    <w:p w14:paraId="75507F9D" w14:textId="77777777" w:rsidR="000A7561" w:rsidRDefault="000A7561" w:rsidP="00A774BB"/>
  </w:footnote>
  <w:footnote w:type="continuationSeparator" w:id="0">
    <w:p w14:paraId="2EC05375" w14:textId="77777777" w:rsidR="000A7561" w:rsidRDefault="000A7561" w:rsidP="00A774BB">
      <w:r>
        <w:continuationSeparator/>
      </w:r>
    </w:p>
    <w:p w14:paraId="234E79AF" w14:textId="77777777" w:rsidR="000A7561" w:rsidRDefault="000A7561" w:rsidP="00A774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2BCF38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9583902"/>
    <w:multiLevelType w:val="hybridMultilevel"/>
    <w:tmpl w:val="A7585FA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724DDC"/>
    <w:multiLevelType w:val="hybridMultilevel"/>
    <w:tmpl w:val="234A3E70"/>
    <w:lvl w:ilvl="0" w:tplc="1414CA4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A1202D"/>
    <w:multiLevelType w:val="hybridMultilevel"/>
    <w:tmpl w:val="C4464182"/>
    <w:lvl w:ilvl="0" w:tplc="2890A472">
      <w:start w:val="2007"/>
      <w:numFmt w:val="bullet"/>
      <w:pStyle w:val="Titre6"/>
      <w:lvlText w:val="-"/>
      <w:lvlJc w:val="left"/>
      <w:pPr>
        <w:ind w:left="720" w:hanging="360"/>
      </w:pPr>
      <w:rPr>
        <w:rFonts w:ascii="Impact" w:eastAsia="Times New Roman" w:hAnsi="Impac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4A175D"/>
    <w:multiLevelType w:val="hybridMultilevel"/>
    <w:tmpl w:val="8ECE1D24"/>
    <w:lvl w:ilvl="0" w:tplc="5812213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A047D7"/>
    <w:multiLevelType w:val="multilevel"/>
    <w:tmpl w:val="040C001D"/>
    <w:styleLink w:val="Style1"/>
    <w:lvl w:ilvl="0">
      <w:start w:val="1"/>
      <w:numFmt w:val="bullet"/>
      <w:lvlText w:val=""/>
      <w:lvlJc w:val="left"/>
      <w:pPr>
        <w:tabs>
          <w:tab w:val="num" w:pos="360"/>
        </w:tabs>
        <w:ind w:left="1068" w:hanging="360"/>
      </w:pPr>
      <w:rPr>
        <w:rFonts w:ascii="Wingdings" w:hAnsi="Wingdings" w:cs="Times New Roman" w:hint="default"/>
      </w:rPr>
    </w:lvl>
    <w:lvl w:ilvl="1">
      <w:start w:val="1"/>
      <w:numFmt w:val="bullet"/>
      <w:lvlText w:val="-"/>
      <w:lvlJc w:val="left"/>
      <w:pPr>
        <w:tabs>
          <w:tab w:val="num" w:pos="720"/>
        </w:tabs>
        <w:ind w:left="1776" w:hanging="360"/>
      </w:pPr>
      <w:rPr>
        <w:rFonts w:ascii="Times New Roman" w:hAnsi="Times New Roman" w:cs="Times New Roman"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CF51CD0"/>
    <w:multiLevelType w:val="hybridMultilevel"/>
    <w:tmpl w:val="C00AF9AE"/>
    <w:lvl w:ilvl="0" w:tplc="2A98744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E531A82"/>
    <w:multiLevelType w:val="hybridMultilevel"/>
    <w:tmpl w:val="F84C036E"/>
    <w:lvl w:ilvl="0" w:tplc="FDE85018">
      <w:numFmt w:val="bullet"/>
      <w:lvlText w:val="-"/>
      <w:lvlJc w:val="left"/>
      <w:pPr>
        <w:ind w:left="720" w:hanging="360"/>
      </w:pPr>
      <w:rPr>
        <w:rFonts w:ascii="Calibri" w:eastAsiaTheme="minorHAnsi" w:hAnsi="Calibri" w:cs="Calibri" w:hint="default"/>
        <w:color w:val="1F497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5795259"/>
    <w:multiLevelType w:val="hybridMultilevel"/>
    <w:tmpl w:val="DAF8EA2C"/>
    <w:lvl w:ilvl="0" w:tplc="002E1FC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374228C"/>
    <w:multiLevelType w:val="hybridMultilevel"/>
    <w:tmpl w:val="CC427B1C"/>
    <w:lvl w:ilvl="0" w:tplc="28468A9A">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68794791"/>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1" w15:restartNumberingAfterBreak="0">
    <w:nsid w:val="75551D9C"/>
    <w:multiLevelType w:val="hybridMultilevel"/>
    <w:tmpl w:val="C0DAF73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76DB1026"/>
    <w:multiLevelType w:val="hybridMultilevel"/>
    <w:tmpl w:val="6BDC387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3"/>
  </w:num>
  <w:num w:numId="4">
    <w:abstractNumId w:val="12"/>
  </w:num>
  <w:num w:numId="5">
    <w:abstractNumId w:val="1"/>
  </w:num>
  <w:num w:numId="6">
    <w:abstractNumId w:val="6"/>
  </w:num>
  <w:num w:numId="7">
    <w:abstractNumId w:val="0"/>
  </w:num>
  <w:num w:numId="8">
    <w:abstractNumId w:val="2"/>
  </w:num>
  <w:num w:numId="9">
    <w:abstractNumId w:val="11"/>
  </w:num>
  <w:num w:numId="10">
    <w:abstractNumId w:val="4"/>
  </w:num>
  <w:num w:numId="11">
    <w:abstractNumId w:val="7"/>
  </w:num>
  <w:num w:numId="12">
    <w:abstractNumId w:val="8"/>
  </w:num>
  <w:num w:numId="13">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911"/>
    <w:rsid w:val="00006245"/>
    <w:rsid w:val="00012080"/>
    <w:rsid w:val="000168F1"/>
    <w:rsid w:val="00017129"/>
    <w:rsid w:val="00024D09"/>
    <w:rsid w:val="00026CAE"/>
    <w:rsid w:val="00030422"/>
    <w:rsid w:val="00034C51"/>
    <w:rsid w:val="00036A98"/>
    <w:rsid w:val="00042072"/>
    <w:rsid w:val="000423D9"/>
    <w:rsid w:val="00043103"/>
    <w:rsid w:val="00045999"/>
    <w:rsid w:val="00046C08"/>
    <w:rsid w:val="00051538"/>
    <w:rsid w:val="000537DF"/>
    <w:rsid w:val="000541F7"/>
    <w:rsid w:val="00054CD5"/>
    <w:rsid w:val="000606A2"/>
    <w:rsid w:val="00061447"/>
    <w:rsid w:val="00061B27"/>
    <w:rsid w:val="00063954"/>
    <w:rsid w:val="00073BCE"/>
    <w:rsid w:val="00076CF9"/>
    <w:rsid w:val="00077E90"/>
    <w:rsid w:val="00082AC2"/>
    <w:rsid w:val="0008682F"/>
    <w:rsid w:val="0008685D"/>
    <w:rsid w:val="000878F4"/>
    <w:rsid w:val="000919B5"/>
    <w:rsid w:val="00093EF2"/>
    <w:rsid w:val="00094093"/>
    <w:rsid w:val="00094683"/>
    <w:rsid w:val="000947B3"/>
    <w:rsid w:val="00095E09"/>
    <w:rsid w:val="000A524D"/>
    <w:rsid w:val="000A5EFA"/>
    <w:rsid w:val="000A7561"/>
    <w:rsid w:val="000B4256"/>
    <w:rsid w:val="000C3E72"/>
    <w:rsid w:val="000C4955"/>
    <w:rsid w:val="000C4F7D"/>
    <w:rsid w:val="000C7D29"/>
    <w:rsid w:val="000D3356"/>
    <w:rsid w:val="000D6892"/>
    <w:rsid w:val="000E15DC"/>
    <w:rsid w:val="000E3CC6"/>
    <w:rsid w:val="000E3FD3"/>
    <w:rsid w:val="000E43AD"/>
    <w:rsid w:val="000E6FFD"/>
    <w:rsid w:val="000E7AB6"/>
    <w:rsid w:val="000F1896"/>
    <w:rsid w:val="000F23AD"/>
    <w:rsid w:val="000F6358"/>
    <w:rsid w:val="00100933"/>
    <w:rsid w:val="00101318"/>
    <w:rsid w:val="00104284"/>
    <w:rsid w:val="00112915"/>
    <w:rsid w:val="00120192"/>
    <w:rsid w:val="00124DF7"/>
    <w:rsid w:val="00126076"/>
    <w:rsid w:val="0012733D"/>
    <w:rsid w:val="001301C0"/>
    <w:rsid w:val="0013045B"/>
    <w:rsid w:val="00131DA8"/>
    <w:rsid w:val="00135B56"/>
    <w:rsid w:val="0014076A"/>
    <w:rsid w:val="00143251"/>
    <w:rsid w:val="00143BEE"/>
    <w:rsid w:val="00144059"/>
    <w:rsid w:val="00152A8B"/>
    <w:rsid w:val="001560B3"/>
    <w:rsid w:val="00160779"/>
    <w:rsid w:val="0016391B"/>
    <w:rsid w:val="001643E0"/>
    <w:rsid w:val="00173966"/>
    <w:rsid w:val="001756DD"/>
    <w:rsid w:val="00177C7B"/>
    <w:rsid w:val="001859C0"/>
    <w:rsid w:val="001864F8"/>
    <w:rsid w:val="00190749"/>
    <w:rsid w:val="001A2AB8"/>
    <w:rsid w:val="001A3A3B"/>
    <w:rsid w:val="001A5404"/>
    <w:rsid w:val="001B1769"/>
    <w:rsid w:val="001B36FD"/>
    <w:rsid w:val="001B5571"/>
    <w:rsid w:val="001C084F"/>
    <w:rsid w:val="001C2E5F"/>
    <w:rsid w:val="001D0DC7"/>
    <w:rsid w:val="001D36C8"/>
    <w:rsid w:val="001D4836"/>
    <w:rsid w:val="001D4FAB"/>
    <w:rsid w:val="001D5D8F"/>
    <w:rsid w:val="001D7A56"/>
    <w:rsid w:val="001D7E7D"/>
    <w:rsid w:val="001E05FC"/>
    <w:rsid w:val="001E122E"/>
    <w:rsid w:val="001E2946"/>
    <w:rsid w:val="001E451B"/>
    <w:rsid w:val="001E7B89"/>
    <w:rsid w:val="001F32ED"/>
    <w:rsid w:val="002011CE"/>
    <w:rsid w:val="00203B11"/>
    <w:rsid w:val="00204F86"/>
    <w:rsid w:val="0020654F"/>
    <w:rsid w:val="00206A58"/>
    <w:rsid w:val="00206FCF"/>
    <w:rsid w:val="00211755"/>
    <w:rsid w:val="00213B40"/>
    <w:rsid w:val="002157EA"/>
    <w:rsid w:val="0022165F"/>
    <w:rsid w:val="00221738"/>
    <w:rsid w:val="0022475C"/>
    <w:rsid w:val="00226E73"/>
    <w:rsid w:val="002318F3"/>
    <w:rsid w:val="002421E3"/>
    <w:rsid w:val="0024437A"/>
    <w:rsid w:val="002451B9"/>
    <w:rsid w:val="00245387"/>
    <w:rsid w:val="002454CF"/>
    <w:rsid w:val="00245606"/>
    <w:rsid w:val="0025298E"/>
    <w:rsid w:val="00253EB1"/>
    <w:rsid w:val="002601B6"/>
    <w:rsid w:val="0026079E"/>
    <w:rsid w:val="002665A4"/>
    <w:rsid w:val="00267323"/>
    <w:rsid w:val="00273D8E"/>
    <w:rsid w:val="00285F2C"/>
    <w:rsid w:val="00286ACD"/>
    <w:rsid w:val="0028744E"/>
    <w:rsid w:val="00287D7F"/>
    <w:rsid w:val="0029053F"/>
    <w:rsid w:val="00291DEA"/>
    <w:rsid w:val="002937A8"/>
    <w:rsid w:val="002A001D"/>
    <w:rsid w:val="002A3F9C"/>
    <w:rsid w:val="002A5DEE"/>
    <w:rsid w:val="002A71F5"/>
    <w:rsid w:val="002B54E0"/>
    <w:rsid w:val="002B63CD"/>
    <w:rsid w:val="002B7DD2"/>
    <w:rsid w:val="002C1014"/>
    <w:rsid w:val="002C1560"/>
    <w:rsid w:val="002C2682"/>
    <w:rsid w:val="002C5810"/>
    <w:rsid w:val="002D113A"/>
    <w:rsid w:val="002D24BE"/>
    <w:rsid w:val="002D3284"/>
    <w:rsid w:val="002D61CD"/>
    <w:rsid w:val="002D6AD6"/>
    <w:rsid w:val="002D7411"/>
    <w:rsid w:val="002E052D"/>
    <w:rsid w:val="002E08CA"/>
    <w:rsid w:val="002E1E90"/>
    <w:rsid w:val="002E39A2"/>
    <w:rsid w:val="002E548F"/>
    <w:rsid w:val="002E56BC"/>
    <w:rsid w:val="002F1C24"/>
    <w:rsid w:val="002F72AE"/>
    <w:rsid w:val="002F7579"/>
    <w:rsid w:val="00301643"/>
    <w:rsid w:val="00302936"/>
    <w:rsid w:val="00302C6A"/>
    <w:rsid w:val="00304CC9"/>
    <w:rsid w:val="00306CD6"/>
    <w:rsid w:val="00310668"/>
    <w:rsid w:val="003106A8"/>
    <w:rsid w:val="003115AB"/>
    <w:rsid w:val="003118B3"/>
    <w:rsid w:val="00315221"/>
    <w:rsid w:val="00315225"/>
    <w:rsid w:val="00316B34"/>
    <w:rsid w:val="00317AD3"/>
    <w:rsid w:val="00320719"/>
    <w:rsid w:val="00320B3D"/>
    <w:rsid w:val="0032216E"/>
    <w:rsid w:val="00324284"/>
    <w:rsid w:val="0033044A"/>
    <w:rsid w:val="003332FD"/>
    <w:rsid w:val="003336CC"/>
    <w:rsid w:val="00334844"/>
    <w:rsid w:val="00334D54"/>
    <w:rsid w:val="00335970"/>
    <w:rsid w:val="003374D2"/>
    <w:rsid w:val="003406CD"/>
    <w:rsid w:val="00341A40"/>
    <w:rsid w:val="0034606C"/>
    <w:rsid w:val="00346894"/>
    <w:rsid w:val="0035344B"/>
    <w:rsid w:val="003576F1"/>
    <w:rsid w:val="00363D66"/>
    <w:rsid w:val="003654F1"/>
    <w:rsid w:val="00365F1E"/>
    <w:rsid w:val="003679F5"/>
    <w:rsid w:val="00371890"/>
    <w:rsid w:val="0037251C"/>
    <w:rsid w:val="003730B8"/>
    <w:rsid w:val="003765D8"/>
    <w:rsid w:val="00377F34"/>
    <w:rsid w:val="00380F47"/>
    <w:rsid w:val="003938E7"/>
    <w:rsid w:val="00395DAC"/>
    <w:rsid w:val="003A1A58"/>
    <w:rsid w:val="003A2AA6"/>
    <w:rsid w:val="003A2AEB"/>
    <w:rsid w:val="003A4293"/>
    <w:rsid w:val="003A5592"/>
    <w:rsid w:val="003A5E77"/>
    <w:rsid w:val="003A6F62"/>
    <w:rsid w:val="003A77BA"/>
    <w:rsid w:val="003B0BC9"/>
    <w:rsid w:val="003B1D27"/>
    <w:rsid w:val="003B3B54"/>
    <w:rsid w:val="003B4169"/>
    <w:rsid w:val="003B456B"/>
    <w:rsid w:val="003C01B1"/>
    <w:rsid w:val="003D1F22"/>
    <w:rsid w:val="003D5157"/>
    <w:rsid w:val="003E342A"/>
    <w:rsid w:val="003E3AD3"/>
    <w:rsid w:val="003E680C"/>
    <w:rsid w:val="003E6C4F"/>
    <w:rsid w:val="003F13B4"/>
    <w:rsid w:val="003F169B"/>
    <w:rsid w:val="003F3E27"/>
    <w:rsid w:val="00401BB4"/>
    <w:rsid w:val="00402338"/>
    <w:rsid w:val="0040262D"/>
    <w:rsid w:val="00403FE5"/>
    <w:rsid w:val="00405624"/>
    <w:rsid w:val="0040701C"/>
    <w:rsid w:val="00411707"/>
    <w:rsid w:val="00412697"/>
    <w:rsid w:val="00416771"/>
    <w:rsid w:val="0041784F"/>
    <w:rsid w:val="004264EB"/>
    <w:rsid w:val="004317C7"/>
    <w:rsid w:val="00432F6F"/>
    <w:rsid w:val="00437563"/>
    <w:rsid w:val="00440691"/>
    <w:rsid w:val="0044192A"/>
    <w:rsid w:val="00443439"/>
    <w:rsid w:val="004474A9"/>
    <w:rsid w:val="00447D90"/>
    <w:rsid w:val="00450495"/>
    <w:rsid w:val="00452EC0"/>
    <w:rsid w:val="004536B3"/>
    <w:rsid w:val="0046025F"/>
    <w:rsid w:val="00460A85"/>
    <w:rsid w:val="0046227D"/>
    <w:rsid w:val="00464433"/>
    <w:rsid w:val="0047482A"/>
    <w:rsid w:val="0048100D"/>
    <w:rsid w:val="00481BB1"/>
    <w:rsid w:val="00495AAC"/>
    <w:rsid w:val="0049744E"/>
    <w:rsid w:val="004975B2"/>
    <w:rsid w:val="004A15B3"/>
    <w:rsid w:val="004A757A"/>
    <w:rsid w:val="004B08DC"/>
    <w:rsid w:val="004B39CC"/>
    <w:rsid w:val="004C40E2"/>
    <w:rsid w:val="004C4C77"/>
    <w:rsid w:val="004C4D70"/>
    <w:rsid w:val="004C5AFC"/>
    <w:rsid w:val="004D1573"/>
    <w:rsid w:val="004D2559"/>
    <w:rsid w:val="004D2AC1"/>
    <w:rsid w:val="004E1851"/>
    <w:rsid w:val="004F5DA0"/>
    <w:rsid w:val="004F62E9"/>
    <w:rsid w:val="005012E9"/>
    <w:rsid w:val="00502B0B"/>
    <w:rsid w:val="00502D5F"/>
    <w:rsid w:val="005040CC"/>
    <w:rsid w:val="0050554B"/>
    <w:rsid w:val="00507393"/>
    <w:rsid w:val="005116DB"/>
    <w:rsid w:val="005139A5"/>
    <w:rsid w:val="00513D64"/>
    <w:rsid w:val="005147C8"/>
    <w:rsid w:val="0052206B"/>
    <w:rsid w:val="0052369E"/>
    <w:rsid w:val="0052507F"/>
    <w:rsid w:val="0052686F"/>
    <w:rsid w:val="005420EB"/>
    <w:rsid w:val="00554150"/>
    <w:rsid w:val="00561B12"/>
    <w:rsid w:val="005625E6"/>
    <w:rsid w:val="0056551F"/>
    <w:rsid w:val="00566477"/>
    <w:rsid w:val="00566C64"/>
    <w:rsid w:val="0057053F"/>
    <w:rsid w:val="00574615"/>
    <w:rsid w:val="00582079"/>
    <w:rsid w:val="005841C1"/>
    <w:rsid w:val="00584BE7"/>
    <w:rsid w:val="00585627"/>
    <w:rsid w:val="00590A1E"/>
    <w:rsid w:val="00591125"/>
    <w:rsid w:val="00591927"/>
    <w:rsid w:val="00596854"/>
    <w:rsid w:val="005A00F2"/>
    <w:rsid w:val="005A1D3B"/>
    <w:rsid w:val="005A298D"/>
    <w:rsid w:val="005A4C3D"/>
    <w:rsid w:val="005A4FB9"/>
    <w:rsid w:val="005A54A1"/>
    <w:rsid w:val="005A54BE"/>
    <w:rsid w:val="005A5947"/>
    <w:rsid w:val="005B66F2"/>
    <w:rsid w:val="005C2714"/>
    <w:rsid w:val="005C3B50"/>
    <w:rsid w:val="005C62F4"/>
    <w:rsid w:val="005C73E5"/>
    <w:rsid w:val="005D0C9D"/>
    <w:rsid w:val="005D215E"/>
    <w:rsid w:val="005D24D4"/>
    <w:rsid w:val="005D4DF0"/>
    <w:rsid w:val="005D58F3"/>
    <w:rsid w:val="005E0DA7"/>
    <w:rsid w:val="005E5C8B"/>
    <w:rsid w:val="005F0059"/>
    <w:rsid w:val="005F32B0"/>
    <w:rsid w:val="006008A3"/>
    <w:rsid w:val="00603533"/>
    <w:rsid w:val="006120AC"/>
    <w:rsid w:val="006122DB"/>
    <w:rsid w:val="00614A44"/>
    <w:rsid w:val="00614F9E"/>
    <w:rsid w:val="00616F0D"/>
    <w:rsid w:val="0062249E"/>
    <w:rsid w:val="006258D3"/>
    <w:rsid w:val="0062744D"/>
    <w:rsid w:val="006277C5"/>
    <w:rsid w:val="006334D2"/>
    <w:rsid w:val="006339A6"/>
    <w:rsid w:val="00640514"/>
    <w:rsid w:val="006457A0"/>
    <w:rsid w:val="00645A9C"/>
    <w:rsid w:val="00647AC7"/>
    <w:rsid w:val="006535EF"/>
    <w:rsid w:val="00654735"/>
    <w:rsid w:val="0065537F"/>
    <w:rsid w:val="00657E95"/>
    <w:rsid w:val="00661708"/>
    <w:rsid w:val="00664F0D"/>
    <w:rsid w:val="006721B0"/>
    <w:rsid w:val="00673247"/>
    <w:rsid w:val="00673FFD"/>
    <w:rsid w:val="0067458E"/>
    <w:rsid w:val="00674D02"/>
    <w:rsid w:val="0068017C"/>
    <w:rsid w:val="00680490"/>
    <w:rsid w:val="00680678"/>
    <w:rsid w:val="00681196"/>
    <w:rsid w:val="006819AC"/>
    <w:rsid w:val="0068249B"/>
    <w:rsid w:val="0068293F"/>
    <w:rsid w:val="00683A92"/>
    <w:rsid w:val="00684020"/>
    <w:rsid w:val="00690D4F"/>
    <w:rsid w:val="00693D2E"/>
    <w:rsid w:val="006952BB"/>
    <w:rsid w:val="00695B9E"/>
    <w:rsid w:val="00696ECD"/>
    <w:rsid w:val="006A141A"/>
    <w:rsid w:val="006A4349"/>
    <w:rsid w:val="006A53C4"/>
    <w:rsid w:val="006B103B"/>
    <w:rsid w:val="006B1CCA"/>
    <w:rsid w:val="006B5959"/>
    <w:rsid w:val="006B6017"/>
    <w:rsid w:val="006B69E2"/>
    <w:rsid w:val="006C4FA1"/>
    <w:rsid w:val="006D4791"/>
    <w:rsid w:val="006D5F11"/>
    <w:rsid w:val="006D7125"/>
    <w:rsid w:val="006E07D6"/>
    <w:rsid w:val="006E0BA9"/>
    <w:rsid w:val="006E2664"/>
    <w:rsid w:val="006E59ED"/>
    <w:rsid w:val="006E746B"/>
    <w:rsid w:val="006F170E"/>
    <w:rsid w:val="006F5B71"/>
    <w:rsid w:val="006F6A54"/>
    <w:rsid w:val="007023F8"/>
    <w:rsid w:val="0070241E"/>
    <w:rsid w:val="00710280"/>
    <w:rsid w:val="007102F7"/>
    <w:rsid w:val="00711E24"/>
    <w:rsid w:val="00717392"/>
    <w:rsid w:val="00717BD1"/>
    <w:rsid w:val="00723A8F"/>
    <w:rsid w:val="007268C6"/>
    <w:rsid w:val="00730567"/>
    <w:rsid w:val="007308F6"/>
    <w:rsid w:val="007328D5"/>
    <w:rsid w:val="007337CD"/>
    <w:rsid w:val="00735EA5"/>
    <w:rsid w:val="00740F17"/>
    <w:rsid w:val="0074224E"/>
    <w:rsid w:val="007459B8"/>
    <w:rsid w:val="00747AF8"/>
    <w:rsid w:val="0075070A"/>
    <w:rsid w:val="00750C82"/>
    <w:rsid w:val="007519BE"/>
    <w:rsid w:val="00753661"/>
    <w:rsid w:val="00754193"/>
    <w:rsid w:val="00755F01"/>
    <w:rsid w:val="00756911"/>
    <w:rsid w:val="00757B5C"/>
    <w:rsid w:val="00757D6E"/>
    <w:rsid w:val="00771801"/>
    <w:rsid w:val="0077363C"/>
    <w:rsid w:val="0077709C"/>
    <w:rsid w:val="00780B8C"/>
    <w:rsid w:val="00784F4B"/>
    <w:rsid w:val="00785F9D"/>
    <w:rsid w:val="0078613B"/>
    <w:rsid w:val="00786777"/>
    <w:rsid w:val="00786CD0"/>
    <w:rsid w:val="007871FB"/>
    <w:rsid w:val="00793A88"/>
    <w:rsid w:val="0079415E"/>
    <w:rsid w:val="00797E31"/>
    <w:rsid w:val="007A0563"/>
    <w:rsid w:val="007A2A3B"/>
    <w:rsid w:val="007A42C9"/>
    <w:rsid w:val="007A4480"/>
    <w:rsid w:val="007A4FA6"/>
    <w:rsid w:val="007B0622"/>
    <w:rsid w:val="007B0BCF"/>
    <w:rsid w:val="007B592B"/>
    <w:rsid w:val="007B6667"/>
    <w:rsid w:val="007C0737"/>
    <w:rsid w:val="007D0A1A"/>
    <w:rsid w:val="007D54C8"/>
    <w:rsid w:val="007D7CF5"/>
    <w:rsid w:val="007D7EBF"/>
    <w:rsid w:val="007E28C3"/>
    <w:rsid w:val="007E4A56"/>
    <w:rsid w:val="007F1A16"/>
    <w:rsid w:val="007F22C4"/>
    <w:rsid w:val="007F25C8"/>
    <w:rsid w:val="007F3C5C"/>
    <w:rsid w:val="008011D4"/>
    <w:rsid w:val="00803B8A"/>
    <w:rsid w:val="00804686"/>
    <w:rsid w:val="00804D2B"/>
    <w:rsid w:val="008057BF"/>
    <w:rsid w:val="008067A2"/>
    <w:rsid w:val="00806FD6"/>
    <w:rsid w:val="0080750E"/>
    <w:rsid w:val="00813D60"/>
    <w:rsid w:val="00813FE5"/>
    <w:rsid w:val="00814F98"/>
    <w:rsid w:val="0082015A"/>
    <w:rsid w:val="00820895"/>
    <w:rsid w:val="008219B9"/>
    <w:rsid w:val="00824997"/>
    <w:rsid w:val="00832818"/>
    <w:rsid w:val="00834EA6"/>
    <w:rsid w:val="008359F5"/>
    <w:rsid w:val="00836DAC"/>
    <w:rsid w:val="00845306"/>
    <w:rsid w:val="00846B7B"/>
    <w:rsid w:val="00847546"/>
    <w:rsid w:val="00851757"/>
    <w:rsid w:val="00852CFE"/>
    <w:rsid w:val="00861516"/>
    <w:rsid w:val="008628D8"/>
    <w:rsid w:val="00862960"/>
    <w:rsid w:val="008631E8"/>
    <w:rsid w:val="008661BE"/>
    <w:rsid w:val="00867E42"/>
    <w:rsid w:val="0087003F"/>
    <w:rsid w:val="00870E6E"/>
    <w:rsid w:val="0087176F"/>
    <w:rsid w:val="008728CF"/>
    <w:rsid w:val="0087704F"/>
    <w:rsid w:val="00880BD4"/>
    <w:rsid w:val="00881C96"/>
    <w:rsid w:val="008843F1"/>
    <w:rsid w:val="008861A5"/>
    <w:rsid w:val="00887774"/>
    <w:rsid w:val="00887D53"/>
    <w:rsid w:val="00896CD0"/>
    <w:rsid w:val="008A0150"/>
    <w:rsid w:val="008A122B"/>
    <w:rsid w:val="008A26B6"/>
    <w:rsid w:val="008A427D"/>
    <w:rsid w:val="008B2A62"/>
    <w:rsid w:val="008B65F4"/>
    <w:rsid w:val="008C2313"/>
    <w:rsid w:val="008C2894"/>
    <w:rsid w:val="008C2E5B"/>
    <w:rsid w:val="008C333B"/>
    <w:rsid w:val="008C4159"/>
    <w:rsid w:val="008C4A57"/>
    <w:rsid w:val="008C5C50"/>
    <w:rsid w:val="008C5DE4"/>
    <w:rsid w:val="008C70DA"/>
    <w:rsid w:val="008D23FC"/>
    <w:rsid w:val="008D60FE"/>
    <w:rsid w:val="008D6243"/>
    <w:rsid w:val="008E05E5"/>
    <w:rsid w:val="008E09E9"/>
    <w:rsid w:val="008E3B33"/>
    <w:rsid w:val="008E4467"/>
    <w:rsid w:val="008E66F7"/>
    <w:rsid w:val="008E7EC4"/>
    <w:rsid w:val="008F1130"/>
    <w:rsid w:val="008F1DFA"/>
    <w:rsid w:val="008F52CD"/>
    <w:rsid w:val="008F5732"/>
    <w:rsid w:val="008F6B83"/>
    <w:rsid w:val="008F767D"/>
    <w:rsid w:val="009009C7"/>
    <w:rsid w:val="00900E2D"/>
    <w:rsid w:val="00903A80"/>
    <w:rsid w:val="00904EF8"/>
    <w:rsid w:val="009052F2"/>
    <w:rsid w:val="00911109"/>
    <w:rsid w:val="009122F2"/>
    <w:rsid w:val="0091267F"/>
    <w:rsid w:val="00916098"/>
    <w:rsid w:val="00916B52"/>
    <w:rsid w:val="00920929"/>
    <w:rsid w:val="009212E7"/>
    <w:rsid w:val="0092699B"/>
    <w:rsid w:val="009313CF"/>
    <w:rsid w:val="00932081"/>
    <w:rsid w:val="009328DB"/>
    <w:rsid w:val="00933302"/>
    <w:rsid w:val="009356A7"/>
    <w:rsid w:val="00940783"/>
    <w:rsid w:val="009408C1"/>
    <w:rsid w:val="00944A38"/>
    <w:rsid w:val="009471F8"/>
    <w:rsid w:val="009506C0"/>
    <w:rsid w:val="00951C12"/>
    <w:rsid w:val="0096364B"/>
    <w:rsid w:val="00967057"/>
    <w:rsid w:val="009708BB"/>
    <w:rsid w:val="0097094B"/>
    <w:rsid w:val="0097128C"/>
    <w:rsid w:val="00976858"/>
    <w:rsid w:val="00982209"/>
    <w:rsid w:val="009864E5"/>
    <w:rsid w:val="009918CD"/>
    <w:rsid w:val="0099316D"/>
    <w:rsid w:val="00993952"/>
    <w:rsid w:val="0099413A"/>
    <w:rsid w:val="00996D29"/>
    <w:rsid w:val="009A18E1"/>
    <w:rsid w:val="009A3183"/>
    <w:rsid w:val="009A79F6"/>
    <w:rsid w:val="009B7043"/>
    <w:rsid w:val="009C1443"/>
    <w:rsid w:val="009C35F0"/>
    <w:rsid w:val="009C3F0C"/>
    <w:rsid w:val="009C4653"/>
    <w:rsid w:val="009C7DD4"/>
    <w:rsid w:val="009D4DB1"/>
    <w:rsid w:val="009D619E"/>
    <w:rsid w:val="009E1F84"/>
    <w:rsid w:val="009E2407"/>
    <w:rsid w:val="009E2978"/>
    <w:rsid w:val="009E317C"/>
    <w:rsid w:val="009E37DA"/>
    <w:rsid w:val="009E43A4"/>
    <w:rsid w:val="009E5864"/>
    <w:rsid w:val="009F027B"/>
    <w:rsid w:val="00A00B67"/>
    <w:rsid w:val="00A06D26"/>
    <w:rsid w:val="00A10D25"/>
    <w:rsid w:val="00A13B09"/>
    <w:rsid w:val="00A13C06"/>
    <w:rsid w:val="00A155D3"/>
    <w:rsid w:val="00A23A76"/>
    <w:rsid w:val="00A25A80"/>
    <w:rsid w:val="00A32ADE"/>
    <w:rsid w:val="00A33968"/>
    <w:rsid w:val="00A33F65"/>
    <w:rsid w:val="00A341FC"/>
    <w:rsid w:val="00A37362"/>
    <w:rsid w:val="00A44D9D"/>
    <w:rsid w:val="00A46E42"/>
    <w:rsid w:val="00A52856"/>
    <w:rsid w:val="00A551BD"/>
    <w:rsid w:val="00A55D41"/>
    <w:rsid w:val="00A61866"/>
    <w:rsid w:val="00A62E54"/>
    <w:rsid w:val="00A66D7E"/>
    <w:rsid w:val="00A731D5"/>
    <w:rsid w:val="00A774BB"/>
    <w:rsid w:val="00A81285"/>
    <w:rsid w:val="00A87874"/>
    <w:rsid w:val="00A90E69"/>
    <w:rsid w:val="00A9112C"/>
    <w:rsid w:val="00A92070"/>
    <w:rsid w:val="00A94294"/>
    <w:rsid w:val="00A94DA4"/>
    <w:rsid w:val="00AA0AE0"/>
    <w:rsid w:val="00AA2717"/>
    <w:rsid w:val="00AB2B72"/>
    <w:rsid w:val="00AB3750"/>
    <w:rsid w:val="00AB5721"/>
    <w:rsid w:val="00AC1376"/>
    <w:rsid w:val="00AC1F47"/>
    <w:rsid w:val="00AC2AE8"/>
    <w:rsid w:val="00AC51A3"/>
    <w:rsid w:val="00AD20D3"/>
    <w:rsid w:val="00AD2FF9"/>
    <w:rsid w:val="00AD3874"/>
    <w:rsid w:val="00AD6196"/>
    <w:rsid w:val="00AD7BF5"/>
    <w:rsid w:val="00AE2002"/>
    <w:rsid w:val="00AE2261"/>
    <w:rsid w:val="00AE4176"/>
    <w:rsid w:val="00AE6814"/>
    <w:rsid w:val="00AF6E5D"/>
    <w:rsid w:val="00B006B4"/>
    <w:rsid w:val="00B02537"/>
    <w:rsid w:val="00B0757E"/>
    <w:rsid w:val="00B10440"/>
    <w:rsid w:val="00B12246"/>
    <w:rsid w:val="00B12EE6"/>
    <w:rsid w:val="00B13D96"/>
    <w:rsid w:val="00B16C85"/>
    <w:rsid w:val="00B17AB0"/>
    <w:rsid w:val="00B2177C"/>
    <w:rsid w:val="00B22B03"/>
    <w:rsid w:val="00B26C17"/>
    <w:rsid w:val="00B26FA8"/>
    <w:rsid w:val="00B35CBE"/>
    <w:rsid w:val="00B3616A"/>
    <w:rsid w:val="00B36194"/>
    <w:rsid w:val="00B366C0"/>
    <w:rsid w:val="00B425A8"/>
    <w:rsid w:val="00B45129"/>
    <w:rsid w:val="00B5636A"/>
    <w:rsid w:val="00B57C7E"/>
    <w:rsid w:val="00B57D88"/>
    <w:rsid w:val="00B603FA"/>
    <w:rsid w:val="00B605EF"/>
    <w:rsid w:val="00B63B96"/>
    <w:rsid w:val="00B67415"/>
    <w:rsid w:val="00B70A38"/>
    <w:rsid w:val="00B72179"/>
    <w:rsid w:val="00B7259F"/>
    <w:rsid w:val="00B75F0B"/>
    <w:rsid w:val="00B77090"/>
    <w:rsid w:val="00B81577"/>
    <w:rsid w:val="00B8320C"/>
    <w:rsid w:val="00B83966"/>
    <w:rsid w:val="00B902EF"/>
    <w:rsid w:val="00B90518"/>
    <w:rsid w:val="00B9121C"/>
    <w:rsid w:val="00B912A6"/>
    <w:rsid w:val="00B95208"/>
    <w:rsid w:val="00B95270"/>
    <w:rsid w:val="00B9560B"/>
    <w:rsid w:val="00B96825"/>
    <w:rsid w:val="00B973C5"/>
    <w:rsid w:val="00B978CD"/>
    <w:rsid w:val="00BA070E"/>
    <w:rsid w:val="00BA1A60"/>
    <w:rsid w:val="00BA45A7"/>
    <w:rsid w:val="00BA5354"/>
    <w:rsid w:val="00BA7145"/>
    <w:rsid w:val="00BB12FC"/>
    <w:rsid w:val="00BB69E2"/>
    <w:rsid w:val="00BC1444"/>
    <w:rsid w:val="00BC1CD1"/>
    <w:rsid w:val="00BC4552"/>
    <w:rsid w:val="00BC6A55"/>
    <w:rsid w:val="00BD2711"/>
    <w:rsid w:val="00BD3DBA"/>
    <w:rsid w:val="00BD4AC6"/>
    <w:rsid w:val="00BD51A7"/>
    <w:rsid w:val="00BD7458"/>
    <w:rsid w:val="00BD7F18"/>
    <w:rsid w:val="00BE0909"/>
    <w:rsid w:val="00BE271F"/>
    <w:rsid w:val="00BE29A2"/>
    <w:rsid w:val="00BE6653"/>
    <w:rsid w:val="00BF1B79"/>
    <w:rsid w:val="00BF27FD"/>
    <w:rsid w:val="00BF3F03"/>
    <w:rsid w:val="00BF44FA"/>
    <w:rsid w:val="00C01467"/>
    <w:rsid w:val="00C02D90"/>
    <w:rsid w:val="00C04C78"/>
    <w:rsid w:val="00C05783"/>
    <w:rsid w:val="00C07346"/>
    <w:rsid w:val="00C10181"/>
    <w:rsid w:val="00C1138B"/>
    <w:rsid w:val="00C11C0F"/>
    <w:rsid w:val="00C13A5A"/>
    <w:rsid w:val="00C175E7"/>
    <w:rsid w:val="00C1791E"/>
    <w:rsid w:val="00C21C76"/>
    <w:rsid w:val="00C257D2"/>
    <w:rsid w:val="00C25E94"/>
    <w:rsid w:val="00C274E7"/>
    <w:rsid w:val="00C3280D"/>
    <w:rsid w:val="00C33710"/>
    <w:rsid w:val="00C37DA5"/>
    <w:rsid w:val="00C43C03"/>
    <w:rsid w:val="00C46C6D"/>
    <w:rsid w:val="00C55429"/>
    <w:rsid w:val="00C57044"/>
    <w:rsid w:val="00C60249"/>
    <w:rsid w:val="00C6777E"/>
    <w:rsid w:val="00C83795"/>
    <w:rsid w:val="00C83C76"/>
    <w:rsid w:val="00C8586D"/>
    <w:rsid w:val="00C86E22"/>
    <w:rsid w:val="00C87541"/>
    <w:rsid w:val="00C9060F"/>
    <w:rsid w:val="00C9710D"/>
    <w:rsid w:val="00CA166C"/>
    <w:rsid w:val="00CA3D21"/>
    <w:rsid w:val="00CA4B8D"/>
    <w:rsid w:val="00CA4C0F"/>
    <w:rsid w:val="00CA6132"/>
    <w:rsid w:val="00CA74C8"/>
    <w:rsid w:val="00CB0743"/>
    <w:rsid w:val="00CB3ED5"/>
    <w:rsid w:val="00CC6A32"/>
    <w:rsid w:val="00CD3055"/>
    <w:rsid w:val="00CD5E94"/>
    <w:rsid w:val="00CE221B"/>
    <w:rsid w:val="00CE61D0"/>
    <w:rsid w:val="00CE7557"/>
    <w:rsid w:val="00CF1F6B"/>
    <w:rsid w:val="00CF6649"/>
    <w:rsid w:val="00D007F0"/>
    <w:rsid w:val="00D00FA4"/>
    <w:rsid w:val="00D02AFB"/>
    <w:rsid w:val="00D04036"/>
    <w:rsid w:val="00D05176"/>
    <w:rsid w:val="00D10F70"/>
    <w:rsid w:val="00D1285E"/>
    <w:rsid w:val="00D26F70"/>
    <w:rsid w:val="00D27011"/>
    <w:rsid w:val="00D3508A"/>
    <w:rsid w:val="00D35590"/>
    <w:rsid w:val="00D43B25"/>
    <w:rsid w:val="00D4688B"/>
    <w:rsid w:val="00D47703"/>
    <w:rsid w:val="00D50749"/>
    <w:rsid w:val="00D521D2"/>
    <w:rsid w:val="00D534B3"/>
    <w:rsid w:val="00D5408C"/>
    <w:rsid w:val="00D55225"/>
    <w:rsid w:val="00D57F2E"/>
    <w:rsid w:val="00D60679"/>
    <w:rsid w:val="00D6074F"/>
    <w:rsid w:val="00D6267F"/>
    <w:rsid w:val="00D63B93"/>
    <w:rsid w:val="00D64AB1"/>
    <w:rsid w:val="00D70B34"/>
    <w:rsid w:val="00D7115B"/>
    <w:rsid w:val="00D74C61"/>
    <w:rsid w:val="00D804FB"/>
    <w:rsid w:val="00D83B15"/>
    <w:rsid w:val="00D86048"/>
    <w:rsid w:val="00D86120"/>
    <w:rsid w:val="00D904F7"/>
    <w:rsid w:val="00D949BE"/>
    <w:rsid w:val="00D972FB"/>
    <w:rsid w:val="00DA15B3"/>
    <w:rsid w:val="00DA5AB5"/>
    <w:rsid w:val="00DB42CC"/>
    <w:rsid w:val="00DB457D"/>
    <w:rsid w:val="00DB49B3"/>
    <w:rsid w:val="00DB5F4F"/>
    <w:rsid w:val="00DB76B4"/>
    <w:rsid w:val="00DC17FB"/>
    <w:rsid w:val="00DC4DC8"/>
    <w:rsid w:val="00DC5C86"/>
    <w:rsid w:val="00DC5F7F"/>
    <w:rsid w:val="00DC63CA"/>
    <w:rsid w:val="00DC73BB"/>
    <w:rsid w:val="00DD0387"/>
    <w:rsid w:val="00DD153A"/>
    <w:rsid w:val="00DD6203"/>
    <w:rsid w:val="00DE057B"/>
    <w:rsid w:val="00DE67DE"/>
    <w:rsid w:val="00DE69E3"/>
    <w:rsid w:val="00DE6A47"/>
    <w:rsid w:val="00DF1D8B"/>
    <w:rsid w:val="00DF69C4"/>
    <w:rsid w:val="00DF6EE6"/>
    <w:rsid w:val="00E01FAF"/>
    <w:rsid w:val="00E0602B"/>
    <w:rsid w:val="00E15723"/>
    <w:rsid w:val="00E17040"/>
    <w:rsid w:val="00E17995"/>
    <w:rsid w:val="00E24D2F"/>
    <w:rsid w:val="00E27049"/>
    <w:rsid w:val="00E31772"/>
    <w:rsid w:val="00E31B73"/>
    <w:rsid w:val="00E35A1E"/>
    <w:rsid w:val="00E36069"/>
    <w:rsid w:val="00E4276E"/>
    <w:rsid w:val="00E4294F"/>
    <w:rsid w:val="00E4422E"/>
    <w:rsid w:val="00E54E21"/>
    <w:rsid w:val="00E61627"/>
    <w:rsid w:val="00E62609"/>
    <w:rsid w:val="00E62C7D"/>
    <w:rsid w:val="00E66088"/>
    <w:rsid w:val="00E66B81"/>
    <w:rsid w:val="00E66B8A"/>
    <w:rsid w:val="00E671DD"/>
    <w:rsid w:val="00E716C6"/>
    <w:rsid w:val="00E77E7F"/>
    <w:rsid w:val="00E8056E"/>
    <w:rsid w:val="00E80C02"/>
    <w:rsid w:val="00E81C22"/>
    <w:rsid w:val="00E968A4"/>
    <w:rsid w:val="00EA0F2E"/>
    <w:rsid w:val="00EA227D"/>
    <w:rsid w:val="00EA3131"/>
    <w:rsid w:val="00EA630A"/>
    <w:rsid w:val="00EB46C6"/>
    <w:rsid w:val="00EB46DF"/>
    <w:rsid w:val="00EC034D"/>
    <w:rsid w:val="00EC063A"/>
    <w:rsid w:val="00EC4016"/>
    <w:rsid w:val="00ED269C"/>
    <w:rsid w:val="00ED4450"/>
    <w:rsid w:val="00ED5ACC"/>
    <w:rsid w:val="00ED611C"/>
    <w:rsid w:val="00EE09A1"/>
    <w:rsid w:val="00EE1E11"/>
    <w:rsid w:val="00EE4934"/>
    <w:rsid w:val="00EF1F5A"/>
    <w:rsid w:val="00EF2DED"/>
    <w:rsid w:val="00EF3209"/>
    <w:rsid w:val="00EF6204"/>
    <w:rsid w:val="00EF7C98"/>
    <w:rsid w:val="00F11E9A"/>
    <w:rsid w:val="00F12FF2"/>
    <w:rsid w:val="00F22A27"/>
    <w:rsid w:val="00F231C6"/>
    <w:rsid w:val="00F26021"/>
    <w:rsid w:val="00F3231C"/>
    <w:rsid w:val="00F33948"/>
    <w:rsid w:val="00F37905"/>
    <w:rsid w:val="00F418E8"/>
    <w:rsid w:val="00F43F5B"/>
    <w:rsid w:val="00F44329"/>
    <w:rsid w:val="00F44DE9"/>
    <w:rsid w:val="00F46A1D"/>
    <w:rsid w:val="00F52D0F"/>
    <w:rsid w:val="00F53CD9"/>
    <w:rsid w:val="00F54261"/>
    <w:rsid w:val="00F54618"/>
    <w:rsid w:val="00F546CF"/>
    <w:rsid w:val="00F6219D"/>
    <w:rsid w:val="00F62CC0"/>
    <w:rsid w:val="00F721D0"/>
    <w:rsid w:val="00F72940"/>
    <w:rsid w:val="00F73852"/>
    <w:rsid w:val="00F74570"/>
    <w:rsid w:val="00F757AB"/>
    <w:rsid w:val="00F759C8"/>
    <w:rsid w:val="00F7695F"/>
    <w:rsid w:val="00F76E78"/>
    <w:rsid w:val="00F77266"/>
    <w:rsid w:val="00F8067D"/>
    <w:rsid w:val="00F808E3"/>
    <w:rsid w:val="00F82553"/>
    <w:rsid w:val="00F8270F"/>
    <w:rsid w:val="00F834B1"/>
    <w:rsid w:val="00F84201"/>
    <w:rsid w:val="00F8534D"/>
    <w:rsid w:val="00F87839"/>
    <w:rsid w:val="00F91E87"/>
    <w:rsid w:val="00F9466F"/>
    <w:rsid w:val="00F94D85"/>
    <w:rsid w:val="00F97F4A"/>
    <w:rsid w:val="00FA1392"/>
    <w:rsid w:val="00FA1984"/>
    <w:rsid w:val="00FA29EE"/>
    <w:rsid w:val="00FA2AD5"/>
    <w:rsid w:val="00FA54FC"/>
    <w:rsid w:val="00FA5D04"/>
    <w:rsid w:val="00FA72EF"/>
    <w:rsid w:val="00FB0EA5"/>
    <w:rsid w:val="00FB0ECD"/>
    <w:rsid w:val="00FB3E7D"/>
    <w:rsid w:val="00FC0D97"/>
    <w:rsid w:val="00FC3B7C"/>
    <w:rsid w:val="00FC3C1E"/>
    <w:rsid w:val="00FC47B0"/>
    <w:rsid w:val="00FC641E"/>
    <w:rsid w:val="00FC784D"/>
    <w:rsid w:val="00FD4C3A"/>
    <w:rsid w:val="00FD7322"/>
    <w:rsid w:val="00FE60AE"/>
    <w:rsid w:val="00FE6319"/>
    <w:rsid w:val="00FF3C8F"/>
    <w:rsid w:val="00FF4565"/>
    <w:rsid w:val="00FF66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C306F"/>
  <w15:docId w15:val="{E95A3A4D-C031-4A2C-92CB-C65E2CA8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AF8"/>
    <w:pPr>
      <w:spacing w:after="0" w:line="240" w:lineRule="auto"/>
      <w:jc w:val="both"/>
    </w:pPr>
    <w:rPr>
      <w:rFonts w:ascii="Arial" w:hAnsi="Arial" w:cs="Arial"/>
      <w:lang w:val="fr-FR"/>
    </w:rPr>
  </w:style>
  <w:style w:type="paragraph" w:styleId="Titre1">
    <w:name w:val="heading 1"/>
    <w:basedOn w:val="Socit"/>
    <w:next w:val="Normal"/>
    <w:link w:val="Titre1Car"/>
    <w:qFormat/>
    <w:rsid w:val="00C9710D"/>
    <w:pPr>
      <w:spacing w:after="120"/>
      <w:jc w:val="center"/>
      <w:outlineLvl w:val="0"/>
    </w:pPr>
    <w:rPr>
      <w:rFonts w:ascii="Arial" w:hAnsi="Arial" w:cs="Arial"/>
      <w:b/>
      <w:sz w:val="36"/>
      <w:szCs w:val="36"/>
    </w:rPr>
  </w:style>
  <w:style w:type="paragraph" w:styleId="Titre2">
    <w:name w:val="heading 2"/>
    <w:basedOn w:val="Normal"/>
    <w:next w:val="Normal"/>
    <w:link w:val="Titre2Car"/>
    <w:qFormat/>
    <w:rsid w:val="006D5F11"/>
    <w:pPr>
      <w:shd w:val="clear" w:color="D9D9D9" w:themeColor="background1" w:themeShade="D9" w:fill="F2F2F2" w:themeFill="background1" w:themeFillShade="F2"/>
      <w:spacing w:before="480" w:after="120" w:line="288" w:lineRule="auto"/>
      <w:jc w:val="left"/>
      <w:outlineLvl w:val="1"/>
    </w:pPr>
    <w:rPr>
      <w:b/>
      <w:color w:val="669904"/>
      <w:sz w:val="28"/>
      <w:szCs w:val="28"/>
    </w:rPr>
  </w:style>
  <w:style w:type="paragraph" w:styleId="Titre3">
    <w:name w:val="heading 3"/>
    <w:basedOn w:val="Normal"/>
    <w:next w:val="Normal"/>
    <w:link w:val="Titre3Car"/>
    <w:qFormat/>
    <w:rsid w:val="00D83B15"/>
    <w:pPr>
      <w:spacing w:before="300" w:after="40" w:line="288" w:lineRule="auto"/>
      <w:jc w:val="left"/>
      <w:outlineLvl w:val="2"/>
    </w:pPr>
    <w:rPr>
      <w:b/>
      <w:bCs/>
      <w:color w:val="669904"/>
      <w:sz w:val="24"/>
      <w:szCs w:val="24"/>
    </w:rPr>
  </w:style>
  <w:style w:type="paragraph" w:styleId="Titre4">
    <w:name w:val="heading 4"/>
    <w:aliases w:val="Grand titre"/>
    <w:basedOn w:val="Paragraphestandard"/>
    <w:next w:val="Normal"/>
    <w:link w:val="Titre4Car"/>
    <w:uiPriority w:val="9"/>
    <w:qFormat/>
    <w:rsid w:val="00D63B93"/>
    <w:pPr>
      <w:shd w:val="clear" w:color="auto" w:fill="FFFFFF" w:themeFill="background1"/>
      <w:spacing w:before="240" w:line="240" w:lineRule="auto"/>
      <w:ind w:right="-697"/>
      <w:jc w:val="right"/>
      <w:outlineLvl w:val="3"/>
    </w:pPr>
    <w:rPr>
      <w:rFonts w:ascii="Arial" w:hAnsi="Arial" w:cs="Arial"/>
      <w:color w:val="669904"/>
      <w:position w:val="8"/>
      <w:sz w:val="100"/>
      <w:szCs w:val="100"/>
    </w:rPr>
  </w:style>
  <w:style w:type="paragraph" w:styleId="Titre5">
    <w:name w:val="heading 5"/>
    <w:aliases w:val="sous logo"/>
    <w:basedOn w:val="Normal"/>
    <w:next w:val="Normal"/>
    <w:link w:val="Titre5Car"/>
    <w:uiPriority w:val="9"/>
    <w:qFormat/>
    <w:rsid w:val="00D63B93"/>
    <w:pPr>
      <w:jc w:val="left"/>
      <w:outlineLvl w:val="4"/>
    </w:pPr>
    <w:rPr>
      <w:sz w:val="17"/>
      <w:szCs w:val="17"/>
    </w:rPr>
  </w:style>
  <w:style w:type="paragraph" w:styleId="Titre6">
    <w:name w:val="heading 6"/>
    <w:aliases w:val="décalé"/>
    <w:basedOn w:val="Paragraphedeliste"/>
    <w:next w:val="Normal"/>
    <w:link w:val="Titre6Car"/>
    <w:uiPriority w:val="9"/>
    <w:qFormat/>
    <w:rsid w:val="00C9710D"/>
    <w:pPr>
      <w:numPr>
        <w:numId w:val="3"/>
      </w:numPr>
      <w:outlineLvl w:val="5"/>
    </w:pPr>
    <w:rPr>
      <w:rFonts w:ascii="Arial" w:hAnsi="Arial" w:cs="Arial"/>
    </w:rPr>
  </w:style>
  <w:style w:type="paragraph" w:styleId="Titre7">
    <w:name w:val="heading 7"/>
    <w:basedOn w:val="Normal"/>
    <w:next w:val="Normal"/>
    <w:link w:val="Titre7Car"/>
    <w:uiPriority w:val="9"/>
    <w:qFormat/>
    <w:rsid w:val="00951C12"/>
    <w:pPr>
      <w:widowControl/>
      <w:numPr>
        <w:ilvl w:val="6"/>
        <w:numId w:val="1"/>
      </w:numPr>
      <w:spacing w:before="240" w:after="60"/>
      <w:outlineLvl w:val="6"/>
    </w:pPr>
    <w:rPr>
      <w:rFonts w:ascii="Cambria" w:eastAsia="Times New Roman" w:hAnsi="Cambria" w:cs="Times New Roman"/>
      <w:sz w:val="24"/>
      <w:szCs w:val="24"/>
      <w:lang w:eastAsia="fr-FR"/>
    </w:rPr>
  </w:style>
  <w:style w:type="paragraph" w:styleId="Titre8">
    <w:name w:val="heading 8"/>
    <w:basedOn w:val="Normal"/>
    <w:next w:val="Normal"/>
    <w:link w:val="Titre8Car"/>
    <w:uiPriority w:val="9"/>
    <w:qFormat/>
    <w:rsid w:val="00951C12"/>
    <w:pPr>
      <w:widowControl/>
      <w:numPr>
        <w:ilvl w:val="7"/>
        <w:numId w:val="1"/>
      </w:numPr>
      <w:spacing w:before="240" w:after="60"/>
      <w:outlineLvl w:val="7"/>
    </w:pPr>
    <w:rPr>
      <w:rFonts w:ascii="Cambria" w:eastAsia="Times New Roman" w:hAnsi="Cambria" w:cs="Times New Roman"/>
      <w:i/>
      <w:iCs/>
      <w:sz w:val="24"/>
      <w:szCs w:val="24"/>
      <w:lang w:eastAsia="fr-FR"/>
    </w:rPr>
  </w:style>
  <w:style w:type="paragraph" w:styleId="Titre9">
    <w:name w:val="heading 9"/>
    <w:basedOn w:val="Normal"/>
    <w:next w:val="Normal"/>
    <w:link w:val="Titre9Car"/>
    <w:uiPriority w:val="9"/>
    <w:qFormat/>
    <w:rsid w:val="00951C12"/>
    <w:pPr>
      <w:widowControl/>
      <w:numPr>
        <w:ilvl w:val="8"/>
        <w:numId w:val="1"/>
      </w:numPr>
      <w:spacing w:before="240" w:after="60"/>
      <w:outlineLvl w:val="8"/>
    </w:pPr>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9710D"/>
    <w:rPr>
      <w:rFonts w:ascii="Arial" w:eastAsia="Times New Roman" w:hAnsi="Arial" w:cs="Arial"/>
      <w:b/>
      <w:sz w:val="36"/>
      <w:szCs w:val="36"/>
      <w:lang w:val="fr-FR" w:eastAsia="fr-FR"/>
    </w:rPr>
  </w:style>
  <w:style w:type="character" w:customStyle="1" w:styleId="Titre2Car">
    <w:name w:val="Titre 2 Car"/>
    <w:basedOn w:val="Policepardfaut"/>
    <w:link w:val="Titre2"/>
    <w:rsid w:val="006D5F11"/>
    <w:rPr>
      <w:rFonts w:ascii="Arial" w:hAnsi="Arial" w:cs="Arial"/>
      <w:b/>
      <w:color w:val="669904"/>
      <w:sz w:val="28"/>
      <w:szCs w:val="28"/>
      <w:shd w:val="clear" w:color="D9D9D9" w:themeColor="background1" w:themeShade="D9" w:fill="F2F2F2" w:themeFill="background1" w:themeFillShade="F2"/>
      <w:lang w:val="fr-FR"/>
    </w:rPr>
  </w:style>
  <w:style w:type="character" w:customStyle="1" w:styleId="Titre3Car">
    <w:name w:val="Titre 3 Car"/>
    <w:basedOn w:val="Policepardfaut"/>
    <w:link w:val="Titre3"/>
    <w:rsid w:val="00D83B15"/>
    <w:rPr>
      <w:rFonts w:ascii="Arial" w:hAnsi="Arial" w:cs="Arial"/>
      <w:b/>
      <w:bCs/>
      <w:color w:val="669904"/>
      <w:sz w:val="24"/>
      <w:szCs w:val="24"/>
      <w:lang w:val="fr-FR"/>
    </w:rPr>
  </w:style>
  <w:style w:type="character" w:customStyle="1" w:styleId="Titre4Car">
    <w:name w:val="Titre 4 Car"/>
    <w:aliases w:val="Grand titre Car"/>
    <w:basedOn w:val="Policepardfaut"/>
    <w:link w:val="Titre4"/>
    <w:uiPriority w:val="9"/>
    <w:rsid w:val="00D63B93"/>
    <w:rPr>
      <w:rFonts w:ascii="Arial" w:eastAsia="Times New Roman" w:hAnsi="Arial" w:cs="Arial"/>
      <w:color w:val="669904"/>
      <w:position w:val="8"/>
      <w:sz w:val="100"/>
      <w:szCs w:val="100"/>
      <w:shd w:val="clear" w:color="auto" w:fill="FFFFFF" w:themeFill="background1"/>
      <w:lang w:val="fr-FR"/>
    </w:rPr>
  </w:style>
  <w:style w:type="character" w:customStyle="1" w:styleId="Titre5Car">
    <w:name w:val="Titre 5 Car"/>
    <w:aliases w:val="sous logo Car"/>
    <w:basedOn w:val="Policepardfaut"/>
    <w:link w:val="Titre5"/>
    <w:uiPriority w:val="9"/>
    <w:rsid w:val="00D63B93"/>
    <w:rPr>
      <w:rFonts w:ascii="Arial" w:hAnsi="Arial" w:cs="Arial"/>
      <w:sz w:val="17"/>
      <w:szCs w:val="17"/>
      <w:lang w:val="fr-FR"/>
    </w:rPr>
  </w:style>
  <w:style w:type="character" w:customStyle="1" w:styleId="Titre6Car">
    <w:name w:val="Titre 6 Car"/>
    <w:aliases w:val="décalé Car"/>
    <w:basedOn w:val="Policepardfaut"/>
    <w:link w:val="Titre6"/>
    <w:uiPriority w:val="9"/>
    <w:rsid w:val="00C9710D"/>
    <w:rPr>
      <w:rFonts w:ascii="Arial" w:eastAsia="Calibri" w:hAnsi="Arial" w:cs="Arial"/>
      <w:lang w:val="fr-FR"/>
    </w:rPr>
  </w:style>
  <w:style w:type="character" w:customStyle="1" w:styleId="Titre7Car">
    <w:name w:val="Titre 7 Car"/>
    <w:basedOn w:val="Policepardfaut"/>
    <w:link w:val="Titre7"/>
    <w:uiPriority w:val="9"/>
    <w:rsid w:val="00951C12"/>
    <w:rPr>
      <w:rFonts w:ascii="Cambria" w:eastAsia="Times New Roman" w:hAnsi="Cambria" w:cs="Times New Roman"/>
      <w:sz w:val="24"/>
      <w:szCs w:val="24"/>
      <w:lang w:val="fr-FR" w:eastAsia="fr-FR"/>
    </w:rPr>
  </w:style>
  <w:style w:type="character" w:customStyle="1" w:styleId="Titre8Car">
    <w:name w:val="Titre 8 Car"/>
    <w:basedOn w:val="Policepardfaut"/>
    <w:link w:val="Titre8"/>
    <w:uiPriority w:val="9"/>
    <w:rsid w:val="00951C12"/>
    <w:rPr>
      <w:rFonts w:ascii="Cambria" w:eastAsia="Times New Roman" w:hAnsi="Cambria" w:cs="Times New Roman"/>
      <w:i/>
      <w:iCs/>
      <w:sz w:val="24"/>
      <w:szCs w:val="24"/>
      <w:lang w:val="fr-FR" w:eastAsia="fr-FR"/>
    </w:rPr>
  </w:style>
  <w:style w:type="character" w:customStyle="1" w:styleId="Titre9Car">
    <w:name w:val="Titre 9 Car"/>
    <w:basedOn w:val="Policepardfaut"/>
    <w:link w:val="Titre9"/>
    <w:uiPriority w:val="9"/>
    <w:rsid w:val="00951C12"/>
    <w:rPr>
      <w:rFonts w:ascii="Calibri" w:eastAsia="Times New Roman" w:hAnsi="Calibri" w:cs="Times New Roman"/>
      <w:lang w:val="fr-FR" w:eastAsia="fr-FR"/>
    </w:rPr>
  </w:style>
  <w:style w:type="paragraph" w:styleId="Pieddepage">
    <w:name w:val="footer"/>
    <w:basedOn w:val="Normal"/>
    <w:link w:val="PieddepageCar"/>
    <w:uiPriority w:val="99"/>
    <w:rsid w:val="00951C12"/>
    <w:pPr>
      <w:widowControl/>
      <w:tabs>
        <w:tab w:val="center" w:pos="4536"/>
        <w:tab w:val="right" w:pos="9072"/>
      </w:tabs>
    </w:pPr>
    <w:rPr>
      <w:rFonts w:ascii="Times New Roman" w:eastAsia="Times New Roman" w:hAnsi="Times New Roman" w:cs="Times New Roman"/>
      <w:sz w:val="20"/>
      <w:szCs w:val="20"/>
      <w:lang w:val="x-none" w:eastAsia="fr-FR"/>
    </w:rPr>
  </w:style>
  <w:style w:type="character" w:customStyle="1" w:styleId="PieddepageCar">
    <w:name w:val="Pied de page Car"/>
    <w:basedOn w:val="Policepardfaut"/>
    <w:link w:val="Pieddepage"/>
    <w:uiPriority w:val="99"/>
    <w:rsid w:val="00951C12"/>
    <w:rPr>
      <w:rFonts w:ascii="Times New Roman" w:eastAsia="Times New Roman" w:hAnsi="Times New Roman" w:cs="Times New Roman"/>
      <w:sz w:val="20"/>
      <w:szCs w:val="20"/>
      <w:lang w:val="x-none" w:eastAsia="fr-FR"/>
    </w:rPr>
  </w:style>
  <w:style w:type="character" w:styleId="Numrodepage">
    <w:name w:val="page number"/>
    <w:basedOn w:val="Policepardfaut"/>
    <w:rsid w:val="00951C12"/>
  </w:style>
  <w:style w:type="character" w:styleId="Lienhypertexte">
    <w:name w:val="Hyperlink"/>
    <w:uiPriority w:val="99"/>
    <w:unhideWhenUsed/>
    <w:rsid w:val="00951C12"/>
    <w:rPr>
      <w:color w:val="0000FF"/>
      <w:u w:val="single"/>
    </w:rPr>
  </w:style>
  <w:style w:type="character" w:customStyle="1" w:styleId="mainparent">
    <w:name w:val="mainparent"/>
    <w:basedOn w:val="Policepardfaut"/>
    <w:rsid w:val="00951C12"/>
  </w:style>
  <w:style w:type="character" w:styleId="lev">
    <w:name w:val="Strong"/>
    <w:qFormat/>
    <w:rsid w:val="00951C12"/>
    <w:rPr>
      <w:b/>
      <w:bCs/>
    </w:rPr>
  </w:style>
  <w:style w:type="paragraph" w:styleId="En-tte">
    <w:name w:val="header"/>
    <w:basedOn w:val="Normal"/>
    <w:link w:val="En-tteCar"/>
    <w:unhideWhenUsed/>
    <w:rsid w:val="00951C12"/>
    <w:pPr>
      <w:widowControl/>
      <w:tabs>
        <w:tab w:val="center" w:pos="4536"/>
        <w:tab w:val="right" w:pos="9072"/>
      </w:tabs>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951C12"/>
    <w:rPr>
      <w:rFonts w:ascii="Times New Roman" w:eastAsia="Times New Roman" w:hAnsi="Times New Roman" w:cs="Times New Roman"/>
      <w:sz w:val="24"/>
      <w:szCs w:val="24"/>
      <w:lang w:val="fr-FR" w:eastAsia="fr-FR"/>
    </w:rPr>
  </w:style>
  <w:style w:type="paragraph" w:customStyle="1" w:styleId="Socit">
    <w:name w:val="Société"/>
    <w:basedOn w:val="Normal"/>
    <w:rsid w:val="00206FCF"/>
    <w:pPr>
      <w:widowControl/>
      <w:overflowPunct w:val="0"/>
      <w:autoSpaceDE w:val="0"/>
      <w:autoSpaceDN w:val="0"/>
      <w:adjustRightInd w:val="0"/>
      <w:textAlignment w:val="baseline"/>
    </w:pPr>
    <w:rPr>
      <w:rFonts w:ascii="Impact" w:eastAsia="Times New Roman" w:hAnsi="Impact" w:cs="Times New Roman"/>
      <w:sz w:val="48"/>
      <w:szCs w:val="20"/>
      <w:lang w:eastAsia="fr-FR"/>
    </w:rPr>
  </w:style>
  <w:style w:type="paragraph" w:customStyle="1" w:styleId="Textepardfaut">
    <w:name w:val="Texte par défaut"/>
    <w:basedOn w:val="Normal"/>
    <w:rsid w:val="00206FCF"/>
    <w:pPr>
      <w:widowControl/>
      <w:overflowPunct w:val="0"/>
      <w:autoSpaceDE w:val="0"/>
      <w:autoSpaceDN w:val="0"/>
      <w:adjustRightInd w:val="0"/>
      <w:spacing w:line="300" w:lineRule="exact"/>
      <w:ind w:firstLine="720"/>
      <w:textAlignment w:val="baseline"/>
    </w:pPr>
    <w:rPr>
      <w:rFonts w:ascii="Nimrod" w:eastAsia="Times New Roman" w:hAnsi="Nimrod" w:cs="Times New Roman"/>
      <w:sz w:val="20"/>
      <w:szCs w:val="20"/>
      <w:lang w:eastAsia="fr-FR"/>
    </w:rPr>
  </w:style>
  <w:style w:type="paragraph" w:customStyle="1" w:styleId="Textepardfaut1">
    <w:name w:val="Texte par défaut:1"/>
    <w:basedOn w:val="Normal"/>
    <w:rsid w:val="00206FCF"/>
    <w:pPr>
      <w:widowControl/>
      <w:overflowPunct w:val="0"/>
      <w:autoSpaceDE w:val="0"/>
      <w:autoSpaceDN w:val="0"/>
      <w:adjustRightInd w:val="0"/>
      <w:textAlignment w:val="baseline"/>
    </w:pPr>
    <w:rPr>
      <w:rFonts w:ascii="Times New Roman" w:eastAsia="Times New Roman" w:hAnsi="Times New Roman" w:cs="Times New Roman"/>
      <w:sz w:val="24"/>
      <w:szCs w:val="20"/>
      <w:lang w:eastAsia="fr-FR"/>
    </w:rPr>
  </w:style>
  <w:style w:type="paragraph" w:customStyle="1" w:styleId="Textepardfaut11">
    <w:name w:val="Texte par défaut:1:1"/>
    <w:basedOn w:val="Normal"/>
    <w:rsid w:val="00206FCF"/>
    <w:pPr>
      <w:widowControl/>
      <w:overflowPunct w:val="0"/>
      <w:autoSpaceDE w:val="0"/>
      <w:autoSpaceDN w:val="0"/>
      <w:adjustRightInd w:val="0"/>
      <w:textAlignment w:val="baseline"/>
    </w:pPr>
    <w:rPr>
      <w:rFonts w:ascii="Times New Roman" w:eastAsia="Times New Roman" w:hAnsi="Times New Roman" w:cs="Times New Roman"/>
      <w:sz w:val="24"/>
      <w:szCs w:val="20"/>
      <w:lang w:eastAsia="fr-FR"/>
    </w:rPr>
  </w:style>
  <w:style w:type="paragraph" w:customStyle="1" w:styleId="CHAPITRE">
    <w:name w:val="CHAPITRE"/>
    <w:basedOn w:val="Normal"/>
    <w:rsid w:val="00206FCF"/>
    <w:pPr>
      <w:widowControl/>
    </w:pPr>
    <w:rPr>
      <w:rFonts w:ascii="Centaur" w:eastAsia="Times New Roman" w:hAnsi="Centaur" w:cs="Times New Roman"/>
      <w:b/>
      <w:sz w:val="76"/>
      <w:szCs w:val="76"/>
      <w:lang w:eastAsia="fr-FR"/>
    </w:rPr>
  </w:style>
  <w:style w:type="numbering" w:customStyle="1" w:styleId="Style1">
    <w:name w:val="Style1"/>
    <w:rsid w:val="00206FCF"/>
    <w:pPr>
      <w:numPr>
        <w:numId w:val="2"/>
      </w:numPr>
    </w:pPr>
  </w:style>
  <w:style w:type="table" w:styleId="Grilledutableau">
    <w:name w:val="Table Grid"/>
    <w:basedOn w:val="TableauNormal"/>
    <w:rsid w:val="00206FCF"/>
    <w:pPr>
      <w:widowControl/>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ip">
    <w:name w:val="spip"/>
    <w:basedOn w:val="Normal"/>
    <w:rsid w:val="00206FCF"/>
    <w:pPr>
      <w:widowControl/>
      <w:spacing w:before="100" w:beforeAutospacing="1" w:after="100" w:afterAutospacing="1"/>
    </w:pPr>
    <w:rPr>
      <w:rFonts w:ascii="Times New Roman" w:eastAsia="Times New Roman" w:hAnsi="Times New Roman" w:cs="Times New Roman"/>
      <w:sz w:val="24"/>
      <w:szCs w:val="24"/>
      <w:lang w:eastAsia="fr-FR"/>
    </w:rPr>
  </w:style>
  <w:style w:type="paragraph" w:styleId="NormalWeb">
    <w:name w:val="Normal (Web)"/>
    <w:basedOn w:val="Normal"/>
    <w:rsid w:val="00206FCF"/>
    <w:pPr>
      <w:widowControl/>
      <w:spacing w:before="100" w:beforeAutospacing="1" w:after="100" w:afterAutospacing="1"/>
    </w:pPr>
    <w:rPr>
      <w:rFonts w:eastAsia="Times New Roman"/>
      <w:color w:val="000000"/>
      <w:sz w:val="18"/>
      <w:szCs w:val="18"/>
      <w:lang w:eastAsia="fr-FR"/>
    </w:rPr>
  </w:style>
  <w:style w:type="paragraph" w:styleId="Notedebasdepage">
    <w:name w:val="footnote text"/>
    <w:basedOn w:val="Normal"/>
    <w:link w:val="NotedebasdepageCar"/>
    <w:semiHidden/>
    <w:rsid w:val="00206FCF"/>
    <w:pPr>
      <w:widowControl/>
      <w:overflowPunct w:val="0"/>
      <w:autoSpaceDE w:val="0"/>
      <w:autoSpaceDN w:val="0"/>
      <w:adjustRightInd w:val="0"/>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206FCF"/>
    <w:rPr>
      <w:rFonts w:ascii="Times New Roman" w:eastAsia="Times New Roman" w:hAnsi="Times New Roman" w:cs="Times New Roman"/>
      <w:sz w:val="20"/>
      <w:szCs w:val="20"/>
      <w:lang w:val="fr-FR" w:eastAsia="fr-FR"/>
    </w:rPr>
  </w:style>
  <w:style w:type="character" w:styleId="Appelnotedebasdep">
    <w:name w:val="footnote reference"/>
    <w:semiHidden/>
    <w:rsid w:val="00206FCF"/>
    <w:rPr>
      <w:vertAlign w:val="superscript"/>
    </w:rPr>
  </w:style>
  <w:style w:type="paragraph" w:styleId="Paragraphedeliste">
    <w:name w:val="List Paragraph"/>
    <w:basedOn w:val="Normal"/>
    <w:uiPriority w:val="34"/>
    <w:qFormat/>
    <w:rsid w:val="00206FCF"/>
    <w:pPr>
      <w:widowControl/>
      <w:ind w:left="720"/>
      <w:contextualSpacing/>
    </w:pPr>
    <w:rPr>
      <w:rFonts w:ascii="Calibri" w:eastAsia="Calibri" w:hAnsi="Calibri" w:cs="Times New Roman"/>
    </w:rPr>
  </w:style>
  <w:style w:type="paragraph" w:styleId="Corpsdetexte">
    <w:name w:val="Body Text"/>
    <w:basedOn w:val="Normal"/>
    <w:link w:val="CorpsdetexteCar"/>
    <w:unhideWhenUsed/>
    <w:rsid w:val="00206FCF"/>
    <w:pPr>
      <w:widowControl/>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206FCF"/>
    <w:rPr>
      <w:rFonts w:ascii="Times New Roman" w:eastAsia="Times New Roman" w:hAnsi="Times New Roman" w:cs="Times New Roman"/>
      <w:sz w:val="24"/>
      <w:szCs w:val="24"/>
      <w:lang w:val="fr-FR" w:eastAsia="fr-FR"/>
    </w:rPr>
  </w:style>
  <w:style w:type="paragraph" w:styleId="Textebrut">
    <w:name w:val="Plain Text"/>
    <w:basedOn w:val="Normal"/>
    <w:link w:val="TextebrutCar"/>
    <w:uiPriority w:val="99"/>
    <w:unhideWhenUsed/>
    <w:rsid w:val="00206FCF"/>
    <w:pPr>
      <w:widowControl/>
    </w:pPr>
    <w:rPr>
      <w:rFonts w:ascii="Calibri" w:eastAsia="Calibri" w:hAnsi="Calibri" w:cs="Times New Roman"/>
      <w:szCs w:val="21"/>
    </w:rPr>
  </w:style>
  <w:style w:type="character" w:customStyle="1" w:styleId="TextebrutCar">
    <w:name w:val="Texte brut Car"/>
    <w:basedOn w:val="Policepardfaut"/>
    <w:link w:val="Textebrut"/>
    <w:uiPriority w:val="99"/>
    <w:rsid w:val="00206FCF"/>
    <w:rPr>
      <w:rFonts w:ascii="Calibri" w:eastAsia="Calibri" w:hAnsi="Calibri" w:cs="Times New Roman"/>
      <w:szCs w:val="21"/>
      <w:lang w:val="fr-FR"/>
    </w:rPr>
  </w:style>
  <w:style w:type="paragraph" w:styleId="Textedebulles">
    <w:name w:val="Balloon Text"/>
    <w:basedOn w:val="Normal"/>
    <w:link w:val="TextedebullesCar"/>
    <w:rsid w:val="00206FCF"/>
    <w:pPr>
      <w:widowControl/>
      <w:overflowPunct w:val="0"/>
      <w:autoSpaceDE w:val="0"/>
      <w:autoSpaceDN w:val="0"/>
      <w:adjustRightInd w:val="0"/>
      <w:textAlignment w:val="baseline"/>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rsid w:val="00206FCF"/>
    <w:rPr>
      <w:rFonts w:ascii="Tahoma" w:eastAsia="Times New Roman" w:hAnsi="Tahoma" w:cs="Tahoma"/>
      <w:sz w:val="16"/>
      <w:szCs w:val="16"/>
      <w:lang w:val="fr-FR" w:eastAsia="fr-FR"/>
    </w:rPr>
  </w:style>
  <w:style w:type="paragraph" w:customStyle="1" w:styleId="Default">
    <w:name w:val="Default"/>
    <w:rsid w:val="007F1A16"/>
    <w:pPr>
      <w:widowControl/>
      <w:autoSpaceDE w:val="0"/>
      <w:autoSpaceDN w:val="0"/>
      <w:adjustRightInd w:val="0"/>
      <w:spacing w:after="0" w:line="240" w:lineRule="auto"/>
    </w:pPr>
    <w:rPr>
      <w:rFonts w:ascii="Calibri" w:hAnsi="Calibri" w:cs="Calibri"/>
      <w:color w:val="000000"/>
      <w:sz w:val="24"/>
      <w:szCs w:val="24"/>
      <w:lang w:val="fr-FR"/>
    </w:rPr>
  </w:style>
  <w:style w:type="paragraph" w:customStyle="1" w:styleId="Paragraphestandard">
    <w:name w:val="[Paragraphe standard]"/>
    <w:basedOn w:val="Normal"/>
    <w:uiPriority w:val="99"/>
    <w:rsid w:val="00DB5F4F"/>
    <w:pPr>
      <w:widowControl/>
      <w:autoSpaceDE w:val="0"/>
      <w:autoSpaceDN w:val="0"/>
      <w:adjustRightInd w:val="0"/>
      <w:spacing w:line="288" w:lineRule="auto"/>
      <w:textAlignment w:val="center"/>
    </w:pPr>
    <w:rPr>
      <w:rFonts w:ascii="Minion Pro" w:eastAsia="Times New Roman" w:hAnsi="Minion Pro" w:cs="Minion Pro"/>
      <w:color w:val="000000"/>
      <w:sz w:val="24"/>
      <w:szCs w:val="24"/>
    </w:rPr>
  </w:style>
  <w:style w:type="paragraph" w:styleId="Sansinterligne">
    <w:name w:val="No Spacing"/>
    <w:aliases w:val="bas de page"/>
    <w:basedOn w:val="Normal"/>
    <w:uiPriority w:val="1"/>
    <w:qFormat/>
    <w:rsid w:val="00C46C6D"/>
    <w:pPr>
      <w:jc w:val="center"/>
    </w:pPr>
    <w:rPr>
      <w:b/>
      <w:color w:val="669904"/>
    </w:rPr>
  </w:style>
  <w:style w:type="paragraph" w:styleId="En-ttedetabledesmatires">
    <w:name w:val="TOC Heading"/>
    <w:basedOn w:val="Titre1"/>
    <w:next w:val="Normal"/>
    <w:uiPriority w:val="39"/>
    <w:semiHidden/>
    <w:unhideWhenUsed/>
    <w:qFormat/>
    <w:rsid w:val="000423D9"/>
    <w:pPr>
      <w:keepLines/>
      <w:overflowPunct/>
      <w:autoSpaceDE/>
      <w:autoSpaceDN/>
      <w:adjustRightInd/>
      <w:spacing w:before="480" w:after="0" w:line="276" w:lineRule="auto"/>
      <w:jc w:val="left"/>
      <w:textAlignment w:val="auto"/>
      <w:outlineLvl w:val="9"/>
    </w:pPr>
    <w:rPr>
      <w:rFonts w:asciiTheme="majorHAnsi" w:eastAsiaTheme="majorEastAsia" w:hAnsiTheme="majorHAnsi" w:cstheme="majorBidi"/>
      <w:bCs/>
      <w:color w:val="365F91" w:themeColor="accent1" w:themeShade="BF"/>
      <w:sz w:val="28"/>
      <w:szCs w:val="28"/>
    </w:rPr>
  </w:style>
  <w:style w:type="paragraph" w:styleId="TM1">
    <w:name w:val="toc 1"/>
    <w:basedOn w:val="Normal"/>
    <w:next w:val="Normal"/>
    <w:autoRedefine/>
    <w:uiPriority w:val="39"/>
    <w:unhideWhenUsed/>
    <w:rsid w:val="000423D9"/>
    <w:pPr>
      <w:spacing w:after="100"/>
    </w:pPr>
  </w:style>
  <w:style w:type="paragraph" w:styleId="TM2">
    <w:name w:val="toc 2"/>
    <w:basedOn w:val="Normal"/>
    <w:next w:val="Normal"/>
    <w:autoRedefine/>
    <w:uiPriority w:val="39"/>
    <w:unhideWhenUsed/>
    <w:rsid w:val="000423D9"/>
    <w:pPr>
      <w:spacing w:after="100"/>
      <w:ind w:left="220"/>
    </w:pPr>
  </w:style>
  <w:style w:type="paragraph" w:styleId="TM3">
    <w:name w:val="toc 3"/>
    <w:basedOn w:val="Normal"/>
    <w:next w:val="Normal"/>
    <w:autoRedefine/>
    <w:uiPriority w:val="39"/>
    <w:unhideWhenUsed/>
    <w:rsid w:val="000423D9"/>
    <w:pPr>
      <w:spacing w:after="100"/>
      <w:ind w:left="440"/>
    </w:pPr>
  </w:style>
  <w:style w:type="paragraph" w:styleId="Listepuces">
    <w:name w:val="List Bullet"/>
    <w:basedOn w:val="Normal"/>
    <w:uiPriority w:val="99"/>
    <w:unhideWhenUsed/>
    <w:rsid w:val="003938E7"/>
    <w:pPr>
      <w:widowControl/>
      <w:numPr>
        <w:numId w:val="7"/>
      </w:numPr>
      <w:spacing w:after="160" w:line="259" w:lineRule="auto"/>
      <w:contextualSpacing/>
      <w:jc w:val="left"/>
    </w:pPr>
    <w:rPr>
      <w:rFonts w:asciiTheme="minorHAnsi" w:hAnsiTheme="minorHAnsi" w:cstheme="minorBidi"/>
    </w:rPr>
  </w:style>
  <w:style w:type="paragraph" w:customStyle="1" w:styleId="text-media-block-resume">
    <w:name w:val="text-media-block-resume"/>
    <w:basedOn w:val="Normal"/>
    <w:rsid w:val="006E746B"/>
    <w:pPr>
      <w:widowControl/>
      <w:spacing w:before="100" w:beforeAutospacing="1" w:after="100" w:afterAutospacing="1"/>
      <w:jc w:val="left"/>
    </w:pPr>
    <w:rPr>
      <w:rFonts w:ascii="Times New Roman" w:eastAsia="Times New Roman" w:hAnsi="Times New Roman" w:cs="Times New Roman"/>
      <w:sz w:val="24"/>
      <w:szCs w:val="24"/>
      <w:lang w:eastAsia="fr-FR"/>
    </w:rPr>
  </w:style>
  <w:style w:type="paragraph" w:styleId="Titre">
    <w:name w:val="Title"/>
    <w:basedOn w:val="Normal"/>
    <w:next w:val="Normal"/>
    <w:link w:val="TitreCar"/>
    <w:uiPriority w:val="10"/>
    <w:qFormat/>
    <w:rsid w:val="0068249B"/>
    <w:pPr>
      <w:widowControl/>
      <w:spacing w:before="360"/>
      <w:contextualSpacing/>
      <w:jc w:val="center"/>
    </w:pPr>
    <w:rPr>
      <w:rFonts w:asciiTheme="minorHAnsi" w:eastAsiaTheme="majorEastAsia" w:hAnsiTheme="minorHAnsi" w:cstheme="minorHAnsi"/>
      <w:b/>
      <w:color w:val="365F91" w:themeColor="accent1" w:themeShade="BF"/>
      <w:spacing w:val="-10"/>
      <w:kern w:val="28"/>
      <w:sz w:val="40"/>
      <w:szCs w:val="40"/>
    </w:rPr>
  </w:style>
  <w:style w:type="character" w:customStyle="1" w:styleId="TitreCar">
    <w:name w:val="Titre Car"/>
    <w:basedOn w:val="Policepardfaut"/>
    <w:link w:val="Titre"/>
    <w:uiPriority w:val="10"/>
    <w:rsid w:val="0068249B"/>
    <w:rPr>
      <w:rFonts w:eastAsiaTheme="majorEastAsia" w:cstheme="minorHAnsi"/>
      <w:b/>
      <w:color w:val="365F91" w:themeColor="accent1" w:themeShade="BF"/>
      <w:spacing w:val="-10"/>
      <w:kern w:val="28"/>
      <w:sz w:val="40"/>
      <w:szCs w:val="4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078265">
      <w:bodyDiv w:val="1"/>
      <w:marLeft w:val="0"/>
      <w:marRight w:val="0"/>
      <w:marTop w:val="0"/>
      <w:marBottom w:val="0"/>
      <w:divBdr>
        <w:top w:val="none" w:sz="0" w:space="0" w:color="auto"/>
        <w:left w:val="none" w:sz="0" w:space="0" w:color="auto"/>
        <w:bottom w:val="none" w:sz="0" w:space="0" w:color="auto"/>
        <w:right w:val="none" w:sz="0" w:space="0" w:color="auto"/>
      </w:divBdr>
    </w:div>
    <w:div w:id="1231891090">
      <w:bodyDiv w:val="1"/>
      <w:marLeft w:val="0"/>
      <w:marRight w:val="0"/>
      <w:marTop w:val="0"/>
      <w:marBottom w:val="0"/>
      <w:divBdr>
        <w:top w:val="none" w:sz="0" w:space="0" w:color="auto"/>
        <w:left w:val="none" w:sz="0" w:space="0" w:color="auto"/>
        <w:bottom w:val="none" w:sz="0" w:space="0" w:color="auto"/>
        <w:right w:val="none" w:sz="0" w:space="0" w:color="auto"/>
      </w:divBdr>
    </w:div>
    <w:div w:id="1266813953">
      <w:bodyDiv w:val="1"/>
      <w:marLeft w:val="0"/>
      <w:marRight w:val="0"/>
      <w:marTop w:val="0"/>
      <w:marBottom w:val="0"/>
      <w:divBdr>
        <w:top w:val="none" w:sz="0" w:space="0" w:color="auto"/>
        <w:left w:val="none" w:sz="0" w:space="0" w:color="auto"/>
        <w:bottom w:val="none" w:sz="0" w:space="0" w:color="auto"/>
        <w:right w:val="none" w:sz="0" w:space="0" w:color="auto"/>
      </w:divBdr>
    </w:div>
    <w:div w:id="1639608882">
      <w:bodyDiv w:val="1"/>
      <w:marLeft w:val="0"/>
      <w:marRight w:val="0"/>
      <w:marTop w:val="0"/>
      <w:marBottom w:val="0"/>
      <w:divBdr>
        <w:top w:val="none" w:sz="0" w:space="0" w:color="auto"/>
        <w:left w:val="none" w:sz="0" w:space="0" w:color="auto"/>
        <w:bottom w:val="none" w:sz="0" w:space="0" w:color="auto"/>
        <w:right w:val="none" w:sz="0" w:space="0" w:color="auto"/>
      </w:divBdr>
    </w:div>
    <w:div w:id="1647320424">
      <w:bodyDiv w:val="1"/>
      <w:marLeft w:val="0"/>
      <w:marRight w:val="0"/>
      <w:marTop w:val="0"/>
      <w:marBottom w:val="0"/>
      <w:divBdr>
        <w:top w:val="none" w:sz="0" w:space="0" w:color="auto"/>
        <w:left w:val="none" w:sz="0" w:space="0" w:color="auto"/>
        <w:bottom w:val="none" w:sz="0" w:space="0" w:color="auto"/>
        <w:right w:val="none" w:sz="0" w:space="0" w:color="auto"/>
      </w:divBdr>
    </w:div>
    <w:div w:id="2094930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8034A-4F62-4C03-BD3B-11B7472D8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27</Pages>
  <Words>9703</Words>
  <Characters>53370</Characters>
  <Application>Microsoft Office Word</Application>
  <DocSecurity>0</DocSecurity>
  <Lines>444</Lines>
  <Paragraphs>125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dc:creator>
  <cp:lastModifiedBy>Marion Montessuy</cp:lastModifiedBy>
  <cp:revision>31</cp:revision>
  <cp:lastPrinted>2019-03-13T13:49:00Z</cp:lastPrinted>
  <dcterms:created xsi:type="dcterms:W3CDTF">2021-03-04T13:09:00Z</dcterms:created>
  <dcterms:modified xsi:type="dcterms:W3CDTF">2021-05-03T07:08:00Z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2014-02-27T00:00:00Z</vt:filetime>
  </property>
  <property fmtid="{D5CDD505-2E9C-101B-9397-08002B2CF9AE}" pid="3" name="LastSaved">
    <vt:filetime>2014-02-27T00:00:00Z</vt:filetime>
  </property>
</Properties>
</file>